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A8739" w14:textId="03CCD1C3" w:rsidR="00E56716" w:rsidRPr="0080323D" w:rsidRDefault="00B3217E" w:rsidP="004041B4">
      <w:pPr>
        <w:pBdr>
          <w:bottom w:val="single" w:sz="12" w:space="1" w:color="auto"/>
        </w:pBdr>
        <w:spacing w:after="0" w:line="240" w:lineRule="auto"/>
        <w:jc w:val="center"/>
        <w:rPr>
          <w:rFonts w:eastAsia="Times New Roman" w:cstheme="minorHAnsi"/>
          <w:b/>
          <w:bCs/>
          <w:color w:val="000000"/>
          <w:sz w:val="34"/>
          <w:szCs w:val="34"/>
          <w:shd w:val="clear" w:color="auto" w:fill="FFFFFF"/>
        </w:rPr>
      </w:pPr>
      <w:r>
        <w:rPr>
          <w:rFonts w:eastAsia="Times New Roman" w:cstheme="minorHAnsi"/>
          <w:b/>
          <w:bCs/>
          <w:color w:val="000000"/>
          <w:sz w:val="34"/>
          <w:szCs w:val="34"/>
          <w:shd w:val="clear" w:color="auto" w:fill="FFFFFF"/>
        </w:rPr>
        <w:t>Enterprise High School</w:t>
      </w:r>
    </w:p>
    <w:p w14:paraId="31A24955" w14:textId="77777777" w:rsidR="004041B4" w:rsidRPr="0080323D" w:rsidRDefault="00513BC6" w:rsidP="004041B4">
      <w:pPr>
        <w:spacing w:after="0" w:line="240" w:lineRule="auto"/>
        <w:jc w:val="center"/>
        <w:rPr>
          <w:rFonts w:eastAsia="Times New Roman" w:cstheme="minorHAnsi"/>
          <w:b/>
          <w:bCs/>
          <w:color w:val="000000"/>
          <w:sz w:val="32"/>
          <w:szCs w:val="32"/>
          <w:shd w:val="clear" w:color="auto" w:fill="FFFFFF"/>
        </w:rPr>
      </w:pPr>
      <w:r w:rsidRPr="0080323D">
        <w:rPr>
          <w:rFonts w:eastAsia="Times New Roman" w:cstheme="minorHAnsi"/>
          <w:b/>
          <w:bCs/>
          <w:color w:val="000000"/>
          <w:sz w:val="32"/>
          <w:szCs w:val="32"/>
          <w:shd w:val="clear" w:color="auto" w:fill="FFFFFF"/>
        </w:rPr>
        <w:t>Parent and Family</w:t>
      </w:r>
      <w:r w:rsidR="004041B4" w:rsidRPr="0080323D">
        <w:rPr>
          <w:rFonts w:eastAsia="Times New Roman" w:cstheme="minorHAnsi"/>
          <w:b/>
          <w:bCs/>
          <w:color w:val="000000"/>
          <w:sz w:val="32"/>
          <w:szCs w:val="32"/>
          <w:shd w:val="clear" w:color="auto" w:fill="FFFFFF"/>
        </w:rPr>
        <w:t xml:space="preserve"> Engagement Plan </w:t>
      </w:r>
    </w:p>
    <w:p w14:paraId="39E4217E" w14:textId="77777777" w:rsidR="00C220B9" w:rsidRPr="0080323D" w:rsidRDefault="00C220B9" w:rsidP="004041B4">
      <w:pPr>
        <w:spacing w:after="0" w:line="240" w:lineRule="auto"/>
        <w:jc w:val="center"/>
        <w:rPr>
          <w:rFonts w:eastAsia="Times New Roman" w:cstheme="minorHAnsi"/>
          <w:b/>
          <w:bCs/>
          <w:color w:val="000000"/>
          <w:sz w:val="32"/>
          <w:szCs w:val="32"/>
          <w:shd w:val="clear" w:color="auto" w:fill="FFFFFF"/>
        </w:rPr>
      </w:pPr>
    </w:p>
    <w:p w14:paraId="7FE5A08F" w14:textId="0CF86275" w:rsidR="00C220B9" w:rsidRPr="0080323D" w:rsidRDefault="00901E11" w:rsidP="00C220B9">
      <w:pPr>
        <w:rPr>
          <w:rFonts w:cstheme="minorHAnsi"/>
        </w:rPr>
      </w:pPr>
      <w:r w:rsidRPr="0080323D">
        <w:rPr>
          <w:rFonts w:cstheme="minorHAnsi"/>
        </w:rPr>
        <w:t>I,</w:t>
      </w:r>
      <w:r w:rsidR="00DF2BC6">
        <w:rPr>
          <w:rFonts w:cstheme="minorHAnsi"/>
        </w:rPr>
        <w:t xml:space="preserve"> Delvin Vick</w:t>
      </w:r>
      <w:r w:rsidR="008C102B" w:rsidRPr="0080323D">
        <w:rPr>
          <w:rFonts w:cstheme="minorHAnsi"/>
        </w:rPr>
        <w:t>,</w:t>
      </w:r>
      <w:r w:rsidRPr="0080323D">
        <w:rPr>
          <w:rFonts w:cstheme="minorHAnsi"/>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r w:rsidR="0080323D" w:rsidRPr="0080323D">
        <w:rPr>
          <w:rFonts w:cstheme="minorHAnsi"/>
        </w:rPr>
        <w:t>project and</w:t>
      </w:r>
      <w:r w:rsidRPr="0080323D">
        <w:rPr>
          <w:rFonts w:cstheme="minorHAnsi"/>
        </w:rPr>
        <w:t xml:space="preserve"> will not be used for matching funds on this or any special project, where prohibited.</w:t>
      </w:r>
    </w:p>
    <w:p w14:paraId="274D7A39" w14:textId="77777777" w:rsidR="00C220B9" w:rsidRPr="0080323D" w:rsidRDefault="00901E11" w:rsidP="00C220B9">
      <w:pPr>
        <w:rPr>
          <w:rFonts w:cstheme="minorHAnsi"/>
          <w:sz w:val="32"/>
          <w:szCs w:val="32"/>
        </w:rPr>
      </w:pPr>
      <w:r w:rsidRPr="0080323D">
        <w:rPr>
          <w:rFonts w:eastAsia="Times New Roman" w:cstheme="minorHAnsi"/>
          <w:b/>
          <w:bCs/>
          <w:sz w:val="32"/>
          <w:szCs w:val="32"/>
        </w:rPr>
        <w:t>Assurances</w:t>
      </w:r>
    </w:p>
    <w:p w14:paraId="6256A250" w14:textId="77777777" w:rsidR="00C220B9" w:rsidRPr="0080323D" w:rsidRDefault="00901E11" w:rsidP="0080323D">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The school will be governed by the statutory definition of </w:t>
      </w:r>
      <w:r w:rsidR="00C07B87" w:rsidRPr="0080323D">
        <w:rPr>
          <w:rFonts w:eastAsia="Times New Roman" w:cstheme="minorHAnsi"/>
        </w:rPr>
        <w:t>parent and family engagement</w:t>
      </w:r>
      <w:r w:rsidRPr="0080323D">
        <w:rPr>
          <w:rFonts w:eastAsia="Times New Roman" w:cstheme="minorHAnsi"/>
        </w:rPr>
        <w:t>, and will carry out programs, activities, and procedures in accordance with the definition outlined in Section 9101(32), ESEA;</w:t>
      </w:r>
    </w:p>
    <w:p w14:paraId="309DCD73" w14:textId="77777777" w:rsidR="00901E11" w:rsidRPr="0080323D" w:rsidRDefault="00901E11" w:rsidP="00201A68">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the parents of children served in Title I, Part A in decisions about how Title I, Part A funds reserved for </w:t>
      </w:r>
      <w:r w:rsidR="001323B2" w:rsidRPr="0080323D">
        <w:rPr>
          <w:rFonts w:eastAsia="Times New Roman" w:cstheme="minorHAnsi"/>
        </w:rPr>
        <w:t>parent and family engagement</w:t>
      </w:r>
      <w:r w:rsidRPr="0080323D">
        <w:rPr>
          <w:rFonts w:eastAsia="Times New Roman" w:cstheme="minorHAnsi"/>
        </w:rPr>
        <w:t xml:space="preserve"> are spent [Section 1118(b)(1) and (c)(3)];</w:t>
      </w:r>
    </w:p>
    <w:p w14:paraId="30DF8E51" w14:textId="77777777"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Jointly develop/revise with parents the school </w:t>
      </w:r>
      <w:r w:rsidR="00C07B87" w:rsidRPr="0080323D">
        <w:rPr>
          <w:rFonts w:eastAsia="Times New Roman" w:cstheme="minorHAnsi"/>
        </w:rPr>
        <w:t>parent and family engagement plan</w:t>
      </w:r>
      <w:r w:rsidRPr="0080323D">
        <w:rPr>
          <w:rFonts w:eastAsia="Times New Roman" w:cstheme="minorHAnsi"/>
        </w:rPr>
        <w:t xml:space="preserve"> and distribute it to parents of participating children and make available the </w:t>
      </w:r>
      <w:r w:rsidR="00C07B87" w:rsidRPr="0080323D">
        <w:rPr>
          <w:rFonts w:eastAsia="Times New Roman" w:cstheme="minorHAnsi"/>
        </w:rPr>
        <w:t xml:space="preserve">parent and family engagement plan </w:t>
      </w:r>
      <w:r w:rsidRPr="0080323D">
        <w:rPr>
          <w:rFonts w:eastAsia="Times New Roman" w:cstheme="minorHAnsi"/>
        </w:rPr>
        <w:t>to the local community [Section 1118 (b)(1)];</w:t>
      </w:r>
    </w:p>
    <w:p w14:paraId="0B639597" w14:textId="77777777"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parents, in an organized, ongoing, and timely way, in the planning, review, and improvement of programs under this part, including the planning, review, and improvement of the school </w:t>
      </w:r>
      <w:r w:rsidR="00D94145" w:rsidRPr="0080323D">
        <w:rPr>
          <w:rFonts w:eastAsia="Times New Roman" w:cstheme="minorHAnsi"/>
        </w:rPr>
        <w:t xml:space="preserve">parent and family engagement plan </w:t>
      </w:r>
      <w:r w:rsidRPr="0080323D">
        <w:rPr>
          <w:rFonts w:eastAsia="Times New Roman" w:cstheme="minorHAnsi"/>
        </w:rPr>
        <w:t>and the joint development of the schoolwide program plan under section 1114(b)(2) [Section 1118(c)(3)];</w:t>
      </w:r>
    </w:p>
    <w:p w14:paraId="066E855F" w14:textId="77777777"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Use the findings of the </w:t>
      </w:r>
      <w:r w:rsidR="00C07B87" w:rsidRPr="0080323D">
        <w:rPr>
          <w:rFonts w:eastAsia="Times New Roman" w:cstheme="minorHAnsi"/>
        </w:rPr>
        <w:t>parent and family engagement plan</w:t>
      </w:r>
      <w:r w:rsidRPr="0080323D">
        <w:rPr>
          <w:rFonts w:eastAsia="Times New Roman" w:cstheme="minorHAnsi"/>
        </w:rPr>
        <w:t xml:space="preserve"> review to design strategies for more effective parental involvement, and to revise, if necessary, the school’s parent</w:t>
      </w:r>
      <w:r w:rsidR="001323B2" w:rsidRPr="0080323D">
        <w:rPr>
          <w:rFonts w:eastAsia="Times New Roman" w:cstheme="minorHAnsi"/>
        </w:rPr>
        <w:t xml:space="preserve"> and family engagement plan </w:t>
      </w:r>
      <w:r w:rsidRPr="0080323D">
        <w:rPr>
          <w:rFonts w:eastAsia="Times New Roman" w:cstheme="minorHAnsi"/>
        </w:rPr>
        <w:t>[Section 1118(a)(E)];</w:t>
      </w:r>
    </w:p>
    <w:p w14:paraId="58FF33E0" w14:textId="77777777"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5175F237" w14:textId="77777777"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to each parent an individual student report about the performance of their child on the state assessment in at least mathematics, language arts, and reading [Section 1111(h)(6)(B)(</w:t>
      </w:r>
      <w:r w:rsidR="008C102B" w:rsidRPr="0080323D">
        <w:rPr>
          <w:rFonts w:eastAsia="Times New Roman" w:cstheme="minorHAnsi"/>
        </w:rPr>
        <w:t>I</w:t>
      </w:r>
      <w:r w:rsidRPr="0080323D">
        <w:rPr>
          <w:rFonts w:eastAsia="Times New Roman" w:cstheme="minorHAnsi"/>
        </w:rPr>
        <w:t>)];</w:t>
      </w:r>
    </w:p>
    <w:p w14:paraId="34D9F9A7" w14:textId="77777777"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when their child has been assigned or has been taught for four (4) or more consecutive weeks by a teacher who is not highly qualified within the meaning of the term in 34 CFR Section 200.56 [Section 1111(h)(6)(B)(ii)]; and</w:t>
      </w:r>
    </w:p>
    <w:p w14:paraId="294B550F" w14:textId="77777777" w:rsidR="00901E11" w:rsidRPr="0080323D" w:rsidRDefault="00901E11" w:rsidP="0080323D">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information regarding their right to request information on the professional qualifications of the student's classroom teachers and paraprofessionals [Section (h)(6)(A)].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901E11" w:rsidRPr="0080323D" w14:paraId="7DCF95EB" w14:textId="77777777" w:rsidTr="00DE7F01">
        <w:trPr>
          <w:tblCellSpacing w:w="15" w:type="dxa"/>
        </w:trPr>
        <w:tc>
          <w:tcPr>
            <w:tcW w:w="3500" w:type="pct"/>
            <w:tcBorders>
              <w:top w:val="single" w:sz="12" w:space="0" w:color="000000"/>
            </w:tcBorders>
            <w:vAlign w:val="center"/>
            <w:hideMark/>
          </w:tcPr>
          <w:p w14:paraId="4A0AEEAD" w14:textId="77777777" w:rsidR="00901E11" w:rsidRPr="0080323D" w:rsidRDefault="00901E11" w:rsidP="00DE7F01">
            <w:pPr>
              <w:spacing w:before="75" w:after="75" w:line="240" w:lineRule="auto"/>
              <w:ind w:left="75" w:right="75"/>
              <w:rPr>
                <w:rFonts w:eastAsia="Times New Roman" w:cstheme="minorHAnsi"/>
                <w:sz w:val="24"/>
                <w:szCs w:val="24"/>
              </w:rPr>
            </w:pPr>
            <w:r w:rsidRPr="0080323D">
              <w:rPr>
                <w:rFonts w:eastAsia="Times New Roman" w:cstheme="minorHAnsi"/>
                <w:b/>
                <w:bCs/>
                <w:sz w:val="24"/>
                <w:szCs w:val="24"/>
              </w:rPr>
              <w:t>Signature of Principal or Designee</w:t>
            </w:r>
            <w:r w:rsidRPr="0080323D">
              <w:rPr>
                <w:rFonts w:eastAsia="Times New Roman" w:cstheme="minorHAnsi"/>
                <w:sz w:val="24"/>
                <w:szCs w:val="24"/>
              </w:rPr>
              <w:t xml:space="preserve"> </w:t>
            </w:r>
          </w:p>
        </w:tc>
        <w:tc>
          <w:tcPr>
            <w:tcW w:w="1500" w:type="pct"/>
            <w:tcBorders>
              <w:top w:val="single" w:sz="12" w:space="0" w:color="000000"/>
            </w:tcBorders>
            <w:vAlign w:val="center"/>
            <w:hideMark/>
          </w:tcPr>
          <w:p w14:paraId="20732E9A" w14:textId="77777777" w:rsidR="00901E11" w:rsidRPr="00574692" w:rsidRDefault="00901E11" w:rsidP="00DE7F01">
            <w:pPr>
              <w:spacing w:before="75" w:after="75" w:line="240" w:lineRule="auto"/>
              <w:ind w:left="75" w:right="75"/>
              <w:rPr>
                <w:rFonts w:eastAsia="Times New Roman" w:cstheme="minorHAnsi"/>
                <w:b/>
                <w:bCs/>
                <w:sz w:val="24"/>
                <w:szCs w:val="24"/>
              </w:rPr>
            </w:pPr>
            <w:r w:rsidRPr="00574692">
              <w:rPr>
                <w:rFonts w:eastAsia="Times New Roman" w:cstheme="minorHAnsi"/>
                <w:b/>
                <w:bCs/>
                <w:sz w:val="24"/>
                <w:szCs w:val="24"/>
              </w:rPr>
              <w:t>Date Signed</w:t>
            </w:r>
          </w:p>
        </w:tc>
      </w:tr>
    </w:tbl>
    <w:p w14:paraId="1FB75F9E" w14:textId="0EFE47FA" w:rsidR="0080323D" w:rsidRDefault="00925BB2" w:rsidP="006757FB">
      <w:pPr>
        <w:spacing w:after="0" w:line="240" w:lineRule="auto"/>
        <w:rPr>
          <w:rFonts w:eastAsia="Times New Roman" w:cstheme="minorHAnsi"/>
          <w:b/>
          <w:bCs/>
          <w:color w:val="000000"/>
          <w:sz w:val="29"/>
          <w:szCs w:val="29"/>
          <w:shd w:val="clear" w:color="auto" w:fill="FFFFFF"/>
        </w:rPr>
      </w:pPr>
      <w:r>
        <w:rPr>
          <w:rFonts w:eastAsia="Times New Roman" w:cstheme="minorHAnsi"/>
          <w:b/>
          <w:bCs/>
          <w:noProof/>
          <w:color w:val="000000"/>
          <w:sz w:val="29"/>
          <w:szCs w:val="29"/>
        </w:rPr>
        <mc:AlternateContent>
          <mc:Choice Requires="wpi">
            <w:drawing>
              <wp:anchor distT="0" distB="0" distL="114300" distR="114300" simplePos="0" relativeHeight="251674624" behindDoc="0" locked="0" layoutInCell="1" allowOverlap="1" wp14:anchorId="13400809" wp14:editId="37A85C50">
                <wp:simplePos x="0" y="0"/>
                <wp:positionH relativeFrom="column">
                  <wp:posOffset>4619625</wp:posOffset>
                </wp:positionH>
                <wp:positionV relativeFrom="paragraph">
                  <wp:posOffset>55880</wp:posOffset>
                </wp:positionV>
                <wp:extent cx="647940" cy="514080"/>
                <wp:effectExtent l="38100" t="38100" r="38100" b="38735"/>
                <wp:wrapNone/>
                <wp:docPr id="43" name="Ink 43"/>
                <wp:cNvGraphicFramePr/>
                <a:graphic xmlns:a="http://schemas.openxmlformats.org/drawingml/2006/main">
                  <a:graphicData uri="http://schemas.microsoft.com/office/word/2010/wordprocessingInk">
                    <w14:contentPart bwMode="auto" r:id="rId9">
                      <w14:nvContentPartPr>
                        <w14:cNvContentPartPr/>
                      </w14:nvContentPartPr>
                      <w14:xfrm>
                        <a:off x="0" y="0"/>
                        <a:ext cx="647940" cy="514080"/>
                      </w14:xfrm>
                    </w14:contentPart>
                  </a:graphicData>
                </a:graphic>
              </wp:anchor>
            </w:drawing>
          </mc:Choice>
          <mc:Fallback>
            <w:pict>
              <v:shapetype w14:anchorId="5928DE2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3" o:spid="_x0000_s1026" type="#_x0000_t75" style="position:absolute;margin-left:363.4pt;margin-top:4.05pt;width:51.75pt;height:41.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">
                <v:imagedata r:id="rId10" o:title=""/>
              </v:shape>
            </w:pict>
          </mc:Fallback>
        </mc:AlternateContent>
      </w:r>
      <w:r>
        <w:rPr>
          <w:rFonts w:eastAsia="Times New Roman" w:cstheme="minorHAnsi"/>
          <w:b/>
          <w:bCs/>
          <w:noProof/>
          <w:color w:val="000000"/>
          <w:sz w:val="29"/>
          <w:szCs w:val="29"/>
        </w:rPr>
        <mc:AlternateContent>
          <mc:Choice Requires="wpi">
            <w:drawing>
              <wp:anchor distT="0" distB="0" distL="114300" distR="114300" simplePos="0" relativeHeight="251670528" behindDoc="0" locked="0" layoutInCell="1" allowOverlap="1" wp14:anchorId="760D6502" wp14:editId="33C9FC53">
                <wp:simplePos x="0" y="0"/>
                <wp:positionH relativeFrom="column">
                  <wp:posOffset>4057650</wp:posOffset>
                </wp:positionH>
                <wp:positionV relativeFrom="paragraph">
                  <wp:posOffset>84455</wp:posOffset>
                </wp:positionV>
                <wp:extent cx="444555" cy="538920"/>
                <wp:effectExtent l="38100" t="38100" r="31750" b="33020"/>
                <wp:wrapNone/>
                <wp:docPr id="39" name="Ink 39"/>
                <wp:cNvGraphicFramePr/>
                <a:graphic xmlns:a="http://schemas.openxmlformats.org/drawingml/2006/main">
                  <a:graphicData uri="http://schemas.microsoft.com/office/word/2010/wordprocessingInk">
                    <w14:contentPart bwMode="auto" r:id="rId11">
                      <w14:nvContentPartPr>
                        <w14:cNvContentPartPr/>
                      </w14:nvContentPartPr>
                      <w14:xfrm>
                        <a:off x="0" y="0"/>
                        <a:ext cx="444555" cy="538920"/>
                      </w14:xfrm>
                    </w14:contentPart>
                  </a:graphicData>
                </a:graphic>
              </wp:anchor>
            </w:drawing>
          </mc:Choice>
          <mc:Fallback>
            <w:pict>
              <v:shape w14:anchorId="29AE71F7" id="Ink 39" o:spid="_x0000_s1026" type="#_x0000_t75" style="position:absolute;margin-left:319.15pt;margin-top:6.3pt;width:35.7pt;height:43.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">
                <v:imagedata r:id="rId12" o:title=""/>
              </v:shape>
            </w:pict>
          </mc:Fallback>
        </mc:AlternateContent>
      </w:r>
      <w:r>
        <w:rPr>
          <w:rFonts w:eastAsia="Times New Roman" w:cstheme="minorHAnsi"/>
          <w:b/>
          <w:bCs/>
          <w:noProof/>
          <w:color w:val="000000"/>
          <w:sz w:val="29"/>
          <w:szCs w:val="29"/>
        </w:rPr>
        <mc:AlternateContent>
          <mc:Choice Requires="wpi">
            <w:drawing>
              <wp:anchor distT="0" distB="0" distL="114300" distR="114300" simplePos="0" relativeHeight="251665408" behindDoc="0" locked="0" layoutInCell="1" allowOverlap="1" wp14:anchorId="26B589CE" wp14:editId="680FFBE6">
                <wp:simplePos x="0" y="0"/>
                <wp:positionH relativeFrom="column">
                  <wp:posOffset>257175</wp:posOffset>
                </wp:positionH>
                <wp:positionV relativeFrom="paragraph">
                  <wp:posOffset>-39370</wp:posOffset>
                </wp:positionV>
                <wp:extent cx="1860870" cy="679830"/>
                <wp:effectExtent l="38100" t="38100" r="6350" b="44450"/>
                <wp:wrapNone/>
                <wp:docPr id="32" name="Ink 32"/>
                <wp:cNvGraphicFramePr/>
                <a:graphic xmlns:a="http://schemas.openxmlformats.org/drawingml/2006/main">
                  <a:graphicData uri="http://schemas.microsoft.com/office/word/2010/wordprocessingInk">
                    <w14:contentPart bwMode="auto" r:id="rId13">
                      <w14:nvContentPartPr>
                        <w14:cNvContentPartPr/>
                      </w14:nvContentPartPr>
                      <w14:xfrm>
                        <a:off x="0" y="0"/>
                        <a:ext cx="1860870" cy="679830"/>
                      </w14:xfrm>
                    </w14:contentPart>
                  </a:graphicData>
                </a:graphic>
              </wp:anchor>
            </w:drawing>
          </mc:Choice>
          <mc:Fallback>
            <w:pict>
              <v:shape w14:anchorId="396B3AF7" id="Ink 32" o:spid="_x0000_s1026" type="#_x0000_t75" style="position:absolute;margin-left:19.9pt;margin-top:-3.45pt;width:147.3pt;height:54.3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">
                <v:imagedata r:id="rId14" o:title=""/>
              </v:shape>
            </w:pict>
          </mc:Fallback>
        </mc:AlternateContent>
      </w:r>
      <w:r>
        <w:rPr>
          <w:rFonts w:eastAsia="Times New Roman" w:cstheme="minorHAnsi"/>
          <w:b/>
          <w:bCs/>
          <w:noProof/>
          <w:color w:val="000000"/>
          <w:sz w:val="29"/>
          <w:szCs w:val="29"/>
        </w:rPr>
        <mc:AlternateContent>
          <mc:Choice Requires="wpi">
            <w:drawing>
              <wp:anchor distT="0" distB="0" distL="114300" distR="114300" simplePos="0" relativeHeight="251659264" behindDoc="0" locked="0" layoutInCell="1" allowOverlap="1" wp14:anchorId="04BE4DDE" wp14:editId="5617315B">
                <wp:simplePos x="0" y="0"/>
                <wp:positionH relativeFrom="column">
                  <wp:posOffset>57090</wp:posOffset>
                </wp:positionH>
                <wp:positionV relativeFrom="paragraph">
                  <wp:posOffset>170105</wp:posOffset>
                </wp:positionV>
                <wp:extent cx="3960" cy="6120"/>
                <wp:effectExtent l="38100" t="38100" r="34290" b="32385"/>
                <wp:wrapNone/>
                <wp:docPr id="10" name="Ink 10"/>
                <wp:cNvGraphicFramePr/>
                <a:graphic xmlns:a="http://schemas.openxmlformats.org/drawingml/2006/main">
                  <a:graphicData uri="http://schemas.microsoft.com/office/word/2010/wordprocessingInk">
                    <w14:contentPart bwMode="auto" r:id="rId15">
                      <w14:nvContentPartPr>
                        <w14:cNvContentPartPr/>
                      </w14:nvContentPartPr>
                      <w14:xfrm>
                        <a:off x="0" y="0"/>
                        <a:ext cx="3960" cy="6120"/>
                      </w14:xfrm>
                    </w14:contentPart>
                  </a:graphicData>
                </a:graphic>
              </wp:anchor>
            </w:drawing>
          </mc:Choice>
          <mc:Fallback>
            <w:pict>
              <v:shape w14:anchorId="51AAC187" id="Ink 10" o:spid="_x0000_s1026" type="#_x0000_t75" style="position:absolute;margin-left:4.15pt;margin-top:13.05pt;width:1.05pt;height:1.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">
                <v:imagedata r:id="rId16" o:title=""/>
              </v:shape>
            </w:pict>
          </mc:Fallback>
        </mc:AlternateContent>
      </w:r>
    </w:p>
    <w:p w14:paraId="58DC04FE" w14:textId="77777777" w:rsidR="004041B4"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lastRenderedPageBreak/>
        <w:t>Mission Statement</w:t>
      </w:r>
      <w:r w:rsidRPr="0080323D">
        <w:rPr>
          <w:rFonts w:eastAsia="Times New Roman" w:cstheme="minorHAnsi"/>
          <w:color w:val="000000"/>
        </w:rPr>
        <w:br/>
      </w:r>
    </w:p>
    <w:p w14:paraId="0BB860E3" w14:textId="77777777"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Parent and Family Engagement</w:t>
      </w:r>
      <w:r w:rsidR="006757FB" w:rsidRPr="0080323D">
        <w:rPr>
          <w:rFonts w:eastAsia="Times New Roman" w:cstheme="minorHAnsi"/>
          <w:color w:val="000000"/>
          <w:shd w:val="clear" w:color="auto" w:fill="FFFFFF"/>
        </w:rPr>
        <w:t xml:space="preserve"> Mission Statement (Optional)</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14:paraId="685CA5CB" w14:textId="77777777" w:rsidTr="006757FB">
        <w:tc>
          <w:tcPr>
            <w:tcW w:w="0" w:type="auto"/>
            <w:vAlign w:val="center"/>
            <w:hideMark/>
          </w:tcPr>
          <w:p w14:paraId="3B69AB6C" w14:textId="2595AC34" w:rsidR="006757FB" w:rsidRPr="0080323D" w:rsidRDefault="006757FB" w:rsidP="004041B4">
            <w:pPr>
              <w:divId w:val="736629375"/>
              <w:rPr>
                <w:rFonts w:eastAsia="Times New Roman" w:cstheme="minorHAnsi"/>
                <w:color w:val="000000"/>
                <w:shd w:val="clear" w:color="auto" w:fill="FFFFFF"/>
              </w:rPr>
            </w:pPr>
            <w:r w:rsidRPr="0080323D">
              <w:rPr>
                <w:rFonts w:eastAsia="Times New Roman" w:cstheme="minorHAnsi"/>
                <w:b/>
                <w:bCs/>
              </w:rPr>
              <w:t>Response: </w:t>
            </w:r>
            <w:r w:rsidRPr="0080323D">
              <w:rPr>
                <w:rFonts w:eastAsia="Times New Roman" w:cstheme="minorHAnsi"/>
              </w:rPr>
              <w:t xml:space="preserve">The </w:t>
            </w:r>
            <w:r w:rsidR="00DF2BC6">
              <w:rPr>
                <w:rFonts w:eastAsia="Times New Roman" w:cstheme="minorHAnsi"/>
              </w:rPr>
              <w:t>Enterprise High</w:t>
            </w:r>
            <w:r w:rsidR="004041B4" w:rsidRPr="0080323D">
              <w:rPr>
                <w:rFonts w:eastAsia="Times New Roman" w:cstheme="minorHAnsi"/>
              </w:rPr>
              <w:t xml:space="preserve"> school </w:t>
            </w:r>
            <w:r w:rsidRPr="0080323D">
              <w:rPr>
                <w:rFonts w:eastAsia="Times New Roman" w:cstheme="minorHAnsi"/>
              </w:rPr>
              <w:t>community creates a quality educational setting that promotes critical thinking skills for college and careers by providing a relevant and rigorous curriculum and building positive relationships.</w:t>
            </w:r>
            <w:r w:rsidRPr="0080323D">
              <w:rPr>
                <w:rFonts w:eastAsia="Times New Roman" w:cstheme="minorHAnsi"/>
              </w:rPr>
              <w:br/>
            </w:r>
          </w:p>
          <w:p w14:paraId="5FE22899" w14:textId="77777777" w:rsidR="006757FB" w:rsidRPr="0080323D" w:rsidRDefault="006757FB" w:rsidP="006757FB">
            <w:pPr>
              <w:divId w:val="736629375"/>
              <w:rPr>
                <w:rFonts w:eastAsia="Times New Roman" w:cstheme="minorHAnsi"/>
                <w:sz w:val="24"/>
                <w:szCs w:val="24"/>
              </w:rPr>
            </w:pPr>
            <w:r w:rsidRPr="0080323D">
              <w:rPr>
                <w:rFonts w:eastAsia="Times New Roman" w:cstheme="minorHAnsi"/>
                <w:color w:val="000000"/>
                <w:shd w:val="clear" w:color="auto" w:fill="FFFFFF"/>
              </w:rPr>
              <w:t>Mission statements are written concisely, free of jargon, and parent-friendly and inspire stakeholders to be involved and supportive of the program. Strong mission statements include:</w:t>
            </w:r>
          </w:p>
          <w:p w14:paraId="023C51AC" w14:textId="77777777" w:rsidR="0080323D" w:rsidRDefault="001323B2" w:rsidP="00751618">
            <w:pPr>
              <w:pStyle w:val="ListParagraph"/>
              <w:numPr>
                <w:ilvl w:val="0"/>
                <w:numId w:val="13"/>
              </w:numPr>
              <w:spacing w:after="300" w:line="240" w:lineRule="auto"/>
              <w:ind w:left="870" w:right="150"/>
              <w:divId w:val="736629375"/>
              <w:rPr>
                <w:rFonts w:eastAsia="Times New Roman" w:cstheme="minorHAnsi"/>
                <w:sz w:val="24"/>
                <w:szCs w:val="24"/>
              </w:rPr>
            </w:pPr>
            <w:r w:rsidRPr="0080323D">
              <w:rPr>
                <w:rFonts w:eastAsia="Times New Roman" w:cstheme="minorHAnsi"/>
                <w:sz w:val="24"/>
                <w:szCs w:val="24"/>
              </w:rPr>
              <w:t>Explanation</w:t>
            </w:r>
            <w:r w:rsidR="006757FB" w:rsidRPr="0080323D">
              <w:rPr>
                <w:rFonts w:eastAsia="Times New Roman" w:cstheme="minorHAnsi"/>
                <w:sz w:val="24"/>
                <w:szCs w:val="24"/>
              </w:rPr>
              <w:t xml:space="preserve"> of the purpose of the </w:t>
            </w:r>
            <w:r w:rsidRPr="0080323D">
              <w:rPr>
                <w:rFonts w:eastAsia="Times New Roman" w:cstheme="minorHAnsi"/>
                <w:sz w:val="24"/>
                <w:szCs w:val="24"/>
              </w:rPr>
              <w:t>parent and family engagement program</w:t>
            </w:r>
            <w:r w:rsidR="006757FB" w:rsidRPr="0080323D">
              <w:rPr>
                <w:rFonts w:eastAsia="Times New Roman" w:cstheme="minorHAnsi"/>
                <w:sz w:val="24"/>
                <w:szCs w:val="24"/>
              </w:rPr>
              <w:t>;</w:t>
            </w:r>
          </w:p>
          <w:p w14:paraId="5F15F006" w14:textId="77777777" w:rsidR="0080323D" w:rsidRPr="0080323D" w:rsidRDefault="0080323D" w:rsidP="00751618">
            <w:pPr>
              <w:pStyle w:val="ListParagraph"/>
              <w:numPr>
                <w:ilvl w:val="0"/>
                <w:numId w:val="13"/>
              </w:numPr>
              <w:spacing w:after="300" w:line="240" w:lineRule="auto"/>
              <w:ind w:left="870" w:right="150"/>
              <w:divId w:val="736629375"/>
              <w:rPr>
                <w:rFonts w:eastAsia="Times New Roman" w:cstheme="minorHAnsi"/>
                <w:sz w:val="24"/>
                <w:szCs w:val="24"/>
              </w:rPr>
            </w:pPr>
            <w:r w:rsidRPr="0080323D">
              <w:rPr>
                <w:rFonts w:eastAsia="Times New Roman" w:cstheme="minorHAnsi"/>
                <w:sz w:val="24"/>
                <w:szCs w:val="24"/>
              </w:rPr>
              <w:t>Description</w:t>
            </w:r>
            <w:r w:rsidR="006757FB" w:rsidRPr="0080323D">
              <w:rPr>
                <w:rFonts w:eastAsia="Times New Roman" w:cstheme="minorHAnsi"/>
                <w:sz w:val="24"/>
                <w:szCs w:val="24"/>
              </w:rPr>
              <w:t xml:space="preserve"> of what will be done; and</w:t>
            </w:r>
          </w:p>
          <w:p w14:paraId="67A60D64" w14:textId="77777777" w:rsidR="006757FB" w:rsidRPr="0080323D" w:rsidRDefault="0080323D" w:rsidP="0080323D">
            <w:pPr>
              <w:pStyle w:val="ListParagraph"/>
              <w:numPr>
                <w:ilvl w:val="0"/>
                <w:numId w:val="13"/>
              </w:numPr>
              <w:spacing w:after="300" w:line="240" w:lineRule="auto"/>
              <w:ind w:left="870" w:right="150"/>
              <w:divId w:val="736629375"/>
              <w:rPr>
                <w:rFonts w:eastAsia="Times New Roman" w:cstheme="minorHAnsi"/>
                <w:sz w:val="24"/>
                <w:szCs w:val="24"/>
              </w:rPr>
            </w:pPr>
            <w:r w:rsidRPr="0080323D">
              <w:rPr>
                <w:rFonts w:eastAsia="Times New Roman" w:cstheme="minorHAnsi"/>
                <w:sz w:val="24"/>
                <w:szCs w:val="24"/>
              </w:rPr>
              <w:t>D</w:t>
            </w:r>
            <w:r w:rsidR="001323B2" w:rsidRPr="0080323D">
              <w:rPr>
                <w:rFonts w:eastAsia="Times New Roman" w:cstheme="minorHAnsi"/>
                <w:sz w:val="24"/>
                <w:szCs w:val="24"/>
              </w:rPr>
              <w:t>escription</w:t>
            </w:r>
            <w:r w:rsidR="006757FB" w:rsidRPr="0080323D">
              <w:rPr>
                <w:rFonts w:eastAsia="Times New Roman" w:cstheme="minorHAnsi"/>
                <w:sz w:val="24"/>
                <w:szCs w:val="24"/>
              </w:rPr>
              <w:t xml:space="preserve"> of the beliefs or value of the LEA. </w:t>
            </w:r>
            <w:r w:rsidR="006757FB" w:rsidRPr="0080323D">
              <w:rPr>
                <w:rFonts w:eastAsia="Times New Roman" w:cstheme="minorHAnsi"/>
              </w:rPr>
              <w:br/>
            </w:r>
          </w:p>
        </w:tc>
      </w:tr>
    </w:tbl>
    <w:p w14:paraId="45514F3D" w14:textId="77777777"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Engagement</w:t>
      </w:r>
      <w:r w:rsidR="006757FB" w:rsidRPr="0080323D">
        <w:rPr>
          <w:rFonts w:eastAsia="Times New Roman" w:cstheme="minorHAnsi"/>
          <w:b/>
          <w:bCs/>
          <w:color w:val="000000"/>
          <w:sz w:val="29"/>
          <w:szCs w:val="29"/>
          <w:shd w:val="clear" w:color="auto" w:fill="FFFFFF"/>
        </w:rPr>
        <w:t xml:space="preserve"> of Parents</w:t>
      </w:r>
      <w:r w:rsidR="006757FB" w:rsidRPr="0080323D">
        <w:rPr>
          <w:rFonts w:eastAsia="Times New Roman" w:cstheme="minorHAnsi"/>
          <w:color w:val="000000"/>
        </w:rPr>
        <w:br/>
      </w:r>
    </w:p>
    <w:p w14:paraId="5B599F9D" w14:textId="4FE401D2" w:rsidR="006757FB"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Describe how the school will involve parents in an organized, ongoing, and timely manner, in the planning, review, and improvement of Title I programs including involvement in the decisions regarding how funds for </w:t>
      </w:r>
      <w:r w:rsidR="00935258" w:rsidRPr="0080323D">
        <w:rPr>
          <w:rFonts w:eastAsia="Times New Roman" w:cstheme="minorHAnsi"/>
        </w:rPr>
        <w:t xml:space="preserve">parent and family engagement </w:t>
      </w:r>
      <w:r w:rsidRPr="0080323D">
        <w:rPr>
          <w:rFonts w:eastAsia="Times New Roman" w:cstheme="minorHAnsi"/>
          <w:color w:val="000000"/>
          <w:shd w:val="clear" w:color="auto" w:fill="FFFFFF"/>
        </w:rPr>
        <w:t>will be used [Sections1118(c)(3), 1114(b)(2), and 1118(a)(2)(B)].</w:t>
      </w:r>
    </w:p>
    <w:p w14:paraId="7926A72F" w14:textId="5AE8A45E" w:rsidR="003925DA" w:rsidRDefault="003925DA" w:rsidP="006757FB">
      <w:pPr>
        <w:spacing w:after="0" w:line="240" w:lineRule="auto"/>
        <w:rPr>
          <w:rFonts w:eastAsia="Times New Roman" w:cstheme="minorHAnsi"/>
        </w:rPr>
      </w:pPr>
    </w:p>
    <w:p w14:paraId="29F69260" w14:textId="036BA31E" w:rsidR="003925DA" w:rsidRPr="003925DA" w:rsidRDefault="003925DA" w:rsidP="006757FB">
      <w:pPr>
        <w:spacing w:after="0" w:line="240" w:lineRule="auto"/>
        <w:rPr>
          <w:rFonts w:eastAsia="Times New Roman" w:cstheme="minorHAnsi"/>
        </w:rPr>
      </w:pPr>
      <w:r w:rsidRPr="003925DA">
        <w:rPr>
          <w:b/>
          <w:color w:val="000000"/>
        </w:rPr>
        <w:t>Response:</w:t>
      </w:r>
      <w:r w:rsidRPr="003925DA">
        <w:rPr>
          <w:color w:val="000000"/>
        </w:rPr>
        <w:t xml:space="preserve"> Enterprise High School believes in involving parents in all aspects of its Title I programs, therefore our school will encourage parents to become actively involved in their child’s progress towards graduation. Parents will be provided opportunities to give input in the development and decision-making process of all Title I activities related to the school. An annual evaluation will be conducted using surveys completed by stakeholders. The results will be analyzed to evaluate the effectiveness of the school's parent involvement program. Parents may request additional support either directly through their child's teacher or administrator. A parent may also request support during regularly scheduled conferences</w:t>
      </w:r>
      <w:r>
        <w:rPr>
          <w:color w:val="000000"/>
        </w:rPr>
        <w:t>.</w:t>
      </w: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14:paraId="039DB434" w14:textId="77777777" w:rsidTr="006757FB">
        <w:tc>
          <w:tcPr>
            <w:tcW w:w="0" w:type="auto"/>
            <w:vAlign w:val="center"/>
            <w:hideMark/>
          </w:tcPr>
          <w:p w14:paraId="319E235D" w14:textId="77777777" w:rsidR="003925DA" w:rsidRDefault="003925DA" w:rsidP="006757FB">
            <w:pPr>
              <w:spacing w:after="0" w:line="240" w:lineRule="auto"/>
              <w:divId w:val="131993766"/>
              <w:rPr>
                <w:rFonts w:eastAsia="Times New Roman" w:cstheme="minorHAnsi"/>
                <w:color w:val="000000"/>
                <w:shd w:val="clear" w:color="auto" w:fill="FFFFFF"/>
              </w:rPr>
            </w:pPr>
          </w:p>
          <w:p w14:paraId="661D8F3D" w14:textId="1ABF7204" w:rsidR="006757FB" w:rsidRPr="0080323D" w:rsidRDefault="006757FB" w:rsidP="006757FB">
            <w:pPr>
              <w:spacing w:after="0" w:line="240" w:lineRule="auto"/>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Strong responses include:</w:t>
            </w:r>
          </w:p>
          <w:p w14:paraId="170D0190" w14:textId="77777777"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group responsible for the development, implementation and evaluation of the plans;</w:t>
            </w:r>
          </w:p>
          <w:p w14:paraId="6901A217" w14:textId="77777777"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procedures for selecting members of the group;</w:t>
            </w:r>
          </w:p>
          <w:p w14:paraId="7EB42FB5" w14:textId="77777777"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Explanation of how the input from parents will be documented; and</w:t>
            </w:r>
          </w:p>
          <w:p w14:paraId="61972D69" w14:textId="77777777"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process and involvement of parents in the development of required plans; and</w:t>
            </w:r>
          </w:p>
          <w:p w14:paraId="7FB5FC51" w14:textId="77777777" w:rsidR="006757FB" w:rsidRPr="0060724E" w:rsidRDefault="006757FB" w:rsidP="0060724E">
            <w:pPr>
              <w:numPr>
                <w:ilvl w:val="0"/>
                <w:numId w:val="3"/>
              </w:numPr>
              <w:spacing w:before="100" w:beforeAutospacing="1" w:after="100" w:afterAutospacing="1" w:line="288" w:lineRule="atLeast"/>
              <w:ind w:left="870" w:right="75"/>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Information on how the school will provide other reasonable support for</w:t>
            </w:r>
            <w:r w:rsidR="00F92820" w:rsidRPr="0080323D">
              <w:rPr>
                <w:rFonts w:eastAsia="Times New Roman" w:cstheme="minorHAnsi"/>
              </w:rPr>
              <w:t xml:space="preserve"> parent and family engagement</w:t>
            </w:r>
            <w:r w:rsidR="00F92820" w:rsidRPr="0080323D">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activities under section 1118 as parents may request [Section 1118(e</w:t>
            </w:r>
            <w:r w:rsidR="008C102B" w:rsidRPr="0080323D">
              <w:rPr>
                <w:rFonts w:eastAsia="Times New Roman" w:cstheme="minorHAnsi"/>
                <w:color w:val="000000"/>
                <w:shd w:val="clear" w:color="auto" w:fill="FFFFFF"/>
              </w:rPr>
              <w:t>) (</w:t>
            </w:r>
            <w:r w:rsidRPr="0080323D">
              <w:rPr>
                <w:rFonts w:eastAsia="Times New Roman" w:cstheme="minorHAnsi"/>
                <w:color w:val="000000"/>
                <w:shd w:val="clear" w:color="auto" w:fill="FFFFFF"/>
              </w:rPr>
              <w:t>14)].</w:t>
            </w:r>
          </w:p>
        </w:tc>
      </w:tr>
    </w:tbl>
    <w:p w14:paraId="5416DD45"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Coordination and Integration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coordinate and integrate parent</w:t>
      </w:r>
      <w:r w:rsidR="00655C1D" w:rsidRPr="0080323D">
        <w:rPr>
          <w:rFonts w:eastAsia="Times New Roman" w:cstheme="minorHAnsi"/>
          <w:color w:val="000000"/>
          <w:shd w:val="clear" w:color="auto" w:fill="FFFFFF"/>
        </w:rPr>
        <w:t xml:space="preserve"> and family engagement</w:t>
      </w:r>
      <w:r w:rsidRPr="0080323D">
        <w:rPr>
          <w:rFonts w:eastAsia="Times New Roman" w:cstheme="minorHAnsi"/>
          <w:color w:val="000000"/>
          <w:shd w:val="clear" w:color="auto" w:fill="FFFFFF"/>
        </w:rPr>
        <w:t xml:space="preserve"> programs and </w:t>
      </w:r>
      <w:r w:rsidRPr="0080323D">
        <w:rPr>
          <w:rFonts w:eastAsia="Times New Roman" w:cstheme="minorHAnsi"/>
          <w:color w:val="000000"/>
          <w:shd w:val="clear" w:color="auto" w:fill="FFFFFF"/>
        </w:rPr>
        <w:lastRenderedPageBreak/>
        <w:t>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p w14:paraId="427B339E" w14:textId="77E2770E" w:rsidR="006757FB"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color w:val="000000"/>
          <w:shd w:val="clear" w:color="auto" w:fill="FFFFFF"/>
        </w:rPr>
        <w:t>Strong responses include:</w:t>
      </w:r>
    </w:p>
    <w:tbl>
      <w:tblPr>
        <w:tblW w:w="9266" w:type="dxa"/>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625"/>
        <w:gridCol w:w="7088"/>
      </w:tblGrid>
      <w:tr w:rsidR="00DF2BC6" w:rsidRPr="0080323D" w14:paraId="70558711" w14:textId="77777777" w:rsidTr="008D7F74">
        <w:trPr>
          <w:trHeight w:val="365"/>
        </w:trPr>
        <w:tc>
          <w:tcPr>
            <w:tcW w:w="0" w:type="auto"/>
            <w:tcBorders>
              <w:bottom w:val="single" w:sz="6" w:space="0" w:color="BBBBBB"/>
              <w:right w:val="single" w:sz="6" w:space="0" w:color="BBBBBB"/>
            </w:tcBorders>
            <w:shd w:val="clear" w:color="auto" w:fill="8FBC8B"/>
            <w:vAlign w:val="center"/>
            <w:hideMark/>
          </w:tcPr>
          <w:p w14:paraId="4A58DC98" w14:textId="77777777" w:rsidR="00DF2BC6" w:rsidRPr="0080323D" w:rsidRDefault="00DF2BC6" w:rsidP="008D7F74">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4E13874A" w14:textId="77777777" w:rsidR="00DF2BC6" w:rsidRPr="0080323D" w:rsidRDefault="00DF2BC6" w:rsidP="008D7F74">
            <w:pPr>
              <w:spacing w:after="0" w:line="240" w:lineRule="auto"/>
              <w:jc w:val="center"/>
              <w:rPr>
                <w:rFonts w:eastAsia="Times New Roman" w:cstheme="minorHAnsi"/>
                <w:b/>
                <w:bCs/>
              </w:rPr>
            </w:pPr>
            <w:r w:rsidRPr="0080323D">
              <w:rPr>
                <w:rFonts w:eastAsia="Times New Roman" w:cstheme="minorHAnsi"/>
                <w:b/>
                <w:bCs/>
              </w:rPr>
              <w:t>Program</w:t>
            </w:r>
          </w:p>
        </w:tc>
        <w:tc>
          <w:tcPr>
            <w:tcW w:w="0" w:type="auto"/>
            <w:tcBorders>
              <w:bottom w:val="single" w:sz="6" w:space="0" w:color="BBBBBB"/>
              <w:right w:val="single" w:sz="6" w:space="0" w:color="BBBBBB"/>
            </w:tcBorders>
            <w:shd w:val="clear" w:color="auto" w:fill="8FBC8B"/>
            <w:vAlign w:val="center"/>
            <w:hideMark/>
          </w:tcPr>
          <w:p w14:paraId="5E39F414" w14:textId="77777777" w:rsidR="00DF2BC6" w:rsidRPr="0080323D" w:rsidRDefault="00DF2BC6" w:rsidP="008D7F74">
            <w:pPr>
              <w:spacing w:after="0" w:line="240" w:lineRule="auto"/>
              <w:jc w:val="center"/>
              <w:rPr>
                <w:rFonts w:eastAsia="Times New Roman" w:cstheme="minorHAnsi"/>
                <w:b/>
                <w:bCs/>
              </w:rPr>
            </w:pPr>
            <w:r w:rsidRPr="0080323D">
              <w:rPr>
                <w:rFonts w:eastAsia="Times New Roman" w:cstheme="minorHAnsi"/>
                <w:b/>
                <w:bCs/>
              </w:rPr>
              <w:t>Coordination</w:t>
            </w:r>
          </w:p>
        </w:tc>
      </w:tr>
      <w:tr w:rsidR="00DF2BC6" w:rsidRPr="0080323D" w14:paraId="542B9CB5" w14:textId="77777777" w:rsidTr="008D7F74">
        <w:trPr>
          <w:trHeight w:val="853"/>
        </w:trPr>
        <w:tc>
          <w:tcPr>
            <w:tcW w:w="0" w:type="auto"/>
            <w:tcBorders>
              <w:right w:val="single" w:sz="6" w:space="0" w:color="BBBBBB"/>
            </w:tcBorders>
            <w:vAlign w:val="center"/>
            <w:hideMark/>
          </w:tcPr>
          <w:p w14:paraId="1C2B9548" w14:textId="77777777" w:rsidR="00DF2BC6" w:rsidRPr="0080323D" w:rsidRDefault="00DF2BC6" w:rsidP="008D7F74">
            <w:pPr>
              <w:spacing w:before="60" w:after="0" w:line="288" w:lineRule="atLeast"/>
              <w:rPr>
                <w:rFonts w:eastAsia="Times New Roman" w:cstheme="minorHAnsi"/>
              </w:rPr>
            </w:pPr>
            <w:r w:rsidRPr="0080323D">
              <w:rPr>
                <w:rFonts w:eastAsia="Times New Roman" w:cstheme="minorHAnsi"/>
              </w:rPr>
              <w:t>1</w:t>
            </w:r>
          </w:p>
        </w:tc>
        <w:tc>
          <w:tcPr>
            <w:tcW w:w="0" w:type="auto"/>
            <w:tcBorders>
              <w:right w:val="single" w:sz="6" w:space="0" w:color="BBBBBB"/>
            </w:tcBorders>
            <w:vAlign w:val="center"/>
            <w:hideMark/>
          </w:tcPr>
          <w:p w14:paraId="4F0AB99B" w14:textId="77777777" w:rsidR="00DF2BC6" w:rsidRPr="0080323D" w:rsidRDefault="00DF2BC6" w:rsidP="008D7F74">
            <w:pPr>
              <w:spacing w:before="60" w:after="0" w:line="288" w:lineRule="atLeast"/>
              <w:rPr>
                <w:rFonts w:eastAsia="Times New Roman" w:cstheme="minorHAnsi"/>
              </w:rPr>
            </w:pPr>
            <w:r w:rsidRPr="0080323D">
              <w:rPr>
                <w:rFonts w:eastAsia="Times New Roman" w:cstheme="minorHAnsi"/>
              </w:rPr>
              <w:t>Individuals with Disabilities Education Act (IDEA)</w:t>
            </w:r>
          </w:p>
        </w:tc>
        <w:tc>
          <w:tcPr>
            <w:tcW w:w="0" w:type="auto"/>
            <w:tcBorders>
              <w:right w:val="single" w:sz="6" w:space="0" w:color="BBBBBB"/>
            </w:tcBorders>
            <w:vAlign w:val="center"/>
            <w:hideMark/>
          </w:tcPr>
          <w:p w14:paraId="697F4FF7" w14:textId="77777777" w:rsidR="00DF2BC6" w:rsidRPr="0080323D" w:rsidRDefault="00DF2BC6" w:rsidP="008D7F74">
            <w:pPr>
              <w:spacing w:before="60" w:after="0" w:line="288" w:lineRule="atLeast"/>
              <w:rPr>
                <w:rFonts w:eastAsia="Times New Roman" w:cstheme="minorHAnsi"/>
              </w:rPr>
            </w:pPr>
            <w:r w:rsidRPr="0080323D">
              <w:rPr>
                <w:rFonts w:eastAsia="Times New Roman" w:cstheme="minorHAnsi"/>
              </w:rPr>
              <w:t>Supplemental instruction provided by the school will be discussed with parents during the development of the students' IEP.</w:t>
            </w:r>
          </w:p>
        </w:tc>
      </w:tr>
      <w:tr w:rsidR="00DF2BC6" w:rsidRPr="0080323D" w14:paraId="6DCE5B02" w14:textId="77777777" w:rsidTr="008D7F74">
        <w:trPr>
          <w:trHeight w:val="853"/>
        </w:trPr>
        <w:tc>
          <w:tcPr>
            <w:tcW w:w="0" w:type="auto"/>
            <w:tcBorders>
              <w:right w:val="single" w:sz="6" w:space="0" w:color="BBBBBB"/>
            </w:tcBorders>
            <w:vAlign w:val="center"/>
          </w:tcPr>
          <w:p w14:paraId="2827ADC3" w14:textId="77777777" w:rsidR="00DF2BC6" w:rsidRPr="0080323D" w:rsidRDefault="00DF2BC6" w:rsidP="008D7F74">
            <w:pPr>
              <w:spacing w:before="60" w:after="0" w:line="288" w:lineRule="atLeast"/>
              <w:rPr>
                <w:rFonts w:eastAsia="Times New Roman" w:cstheme="minorHAnsi"/>
              </w:rPr>
            </w:pPr>
            <w:r>
              <w:rPr>
                <w:rFonts w:eastAsia="Times New Roman" w:cstheme="minorHAnsi"/>
              </w:rPr>
              <w:t>2.</w:t>
            </w:r>
          </w:p>
        </w:tc>
        <w:tc>
          <w:tcPr>
            <w:tcW w:w="0" w:type="auto"/>
            <w:tcBorders>
              <w:right w:val="single" w:sz="6" w:space="0" w:color="BBBBBB"/>
            </w:tcBorders>
            <w:vAlign w:val="center"/>
          </w:tcPr>
          <w:p w14:paraId="1541DBCC" w14:textId="21A5A699" w:rsidR="00DF2BC6" w:rsidRPr="0080323D" w:rsidRDefault="00DF2BC6" w:rsidP="008D7F74">
            <w:pPr>
              <w:spacing w:before="60" w:after="0" w:line="288" w:lineRule="atLeast"/>
              <w:rPr>
                <w:rFonts w:eastAsia="Times New Roman" w:cstheme="minorHAnsi"/>
              </w:rPr>
            </w:pPr>
            <w:r>
              <w:rPr>
                <w:rFonts w:eastAsia="Times New Roman" w:cstheme="minorHAnsi"/>
              </w:rPr>
              <w:t>Title Three (ESOL) population</w:t>
            </w:r>
          </w:p>
        </w:tc>
        <w:tc>
          <w:tcPr>
            <w:tcW w:w="0" w:type="auto"/>
            <w:tcBorders>
              <w:right w:val="single" w:sz="6" w:space="0" w:color="BBBBBB"/>
            </w:tcBorders>
            <w:vAlign w:val="center"/>
          </w:tcPr>
          <w:p w14:paraId="1A99DF4D" w14:textId="77777777" w:rsidR="00DF2BC6" w:rsidRDefault="00DF2BC6" w:rsidP="008D7F74">
            <w:pPr>
              <w:spacing w:before="60" w:after="0" w:line="288" w:lineRule="atLeast"/>
              <w:rPr>
                <w:rFonts w:eastAsia="Times New Roman" w:cstheme="minorHAnsi"/>
              </w:rPr>
            </w:pPr>
            <w:r>
              <w:rPr>
                <w:rFonts w:eastAsia="Times New Roman" w:cstheme="minorHAnsi"/>
              </w:rPr>
              <w:t>Supplemental instruction will be provided by the school ‘s full time ESOL teacher and ESOL assistant.  We will ensure key communications are translated into Spanish for our families.  Any meeting/conference can be translated easily by any one of our six bi-lingual staff members.</w:t>
            </w:r>
          </w:p>
          <w:p w14:paraId="1C185DAC" w14:textId="77777777" w:rsidR="00DF2BC6" w:rsidRPr="0080323D" w:rsidRDefault="00DF2BC6" w:rsidP="008D7F74">
            <w:pPr>
              <w:spacing w:before="60" w:after="0" w:line="288" w:lineRule="atLeast"/>
              <w:rPr>
                <w:rFonts w:eastAsia="Times New Roman" w:cstheme="minorHAnsi"/>
              </w:rPr>
            </w:pPr>
          </w:p>
        </w:tc>
      </w:tr>
      <w:tr w:rsidR="00DF2BC6" w:rsidRPr="0080323D" w14:paraId="6A5E6ADF" w14:textId="77777777" w:rsidTr="008D7F74">
        <w:trPr>
          <w:trHeight w:val="853"/>
        </w:trPr>
        <w:tc>
          <w:tcPr>
            <w:tcW w:w="0" w:type="auto"/>
            <w:tcBorders>
              <w:bottom w:val="single" w:sz="6" w:space="0" w:color="BBBBBB"/>
              <w:right w:val="single" w:sz="6" w:space="0" w:color="BBBBBB"/>
            </w:tcBorders>
            <w:vAlign w:val="center"/>
          </w:tcPr>
          <w:p w14:paraId="20865F87" w14:textId="77777777" w:rsidR="00DF2BC6" w:rsidRDefault="00DF2BC6" w:rsidP="008D7F74">
            <w:pPr>
              <w:spacing w:before="60" w:after="0" w:line="288" w:lineRule="atLeast"/>
              <w:rPr>
                <w:rFonts w:eastAsia="Times New Roman" w:cstheme="minorHAnsi"/>
              </w:rPr>
            </w:pPr>
            <w:r>
              <w:rPr>
                <w:rFonts w:eastAsia="Times New Roman" w:cstheme="minorHAnsi"/>
              </w:rPr>
              <w:t xml:space="preserve">3.  </w:t>
            </w:r>
          </w:p>
        </w:tc>
        <w:tc>
          <w:tcPr>
            <w:tcW w:w="0" w:type="auto"/>
            <w:tcBorders>
              <w:bottom w:val="single" w:sz="6" w:space="0" w:color="BBBBBB"/>
              <w:right w:val="single" w:sz="6" w:space="0" w:color="BBBBBB"/>
            </w:tcBorders>
            <w:vAlign w:val="center"/>
          </w:tcPr>
          <w:p w14:paraId="5E0B8500" w14:textId="77777777" w:rsidR="00DF2BC6" w:rsidRDefault="00DF2BC6" w:rsidP="008D7F74">
            <w:pPr>
              <w:spacing w:before="60" w:after="0" w:line="288" w:lineRule="atLeast"/>
              <w:rPr>
                <w:rFonts w:eastAsia="Times New Roman" w:cstheme="minorHAnsi"/>
              </w:rPr>
            </w:pPr>
            <w:r>
              <w:rPr>
                <w:rFonts w:eastAsia="Times New Roman" w:cstheme="minorHAnsi"/>
              </w:rPr>
              <w:t>Coordinate efforts with PTEC/SPC.</w:t>
            </w:r>
          </w:p>
        </w:tc>
        <w:tc>
          <w:tcPr>
            <w:tcW w:w="0" w:type="auto"/>
            <w:tcBorders>
              <w:bottom w:val="single" w:sz="6" w:space="0" w:color="BBBBBB"/>
              <w:right w:val="single" w:sz="6" w:space="0" w:color="BBBBBB"/>
            </w:tcBorders>
            <w:vAlign w:val="center"/>
          </w:tcPr>
          <w:p w14:paraId="7AFA2B5C" w14:textId="77777777" w:rsidR="00DF2BC6" w:rsidRDefault="00DF2BC6" w:rsidP="008D7F74">
            <w:pPr>
              <w:spacing w:before="60" w:after="0" w:line="288" w:lineRule="atLeast"/>
              <w:rPr>
                <w:rFonts w:eastAsia="Times New Roman" w:cstheme="minorHAnsi"/>
              </w:rPr>
            </w:pPr>
            <w:r>
              <w:rPr>
                <w:rFonts w:eastAsia="Times New Roman" w:cstheme="minorHAnsi"/>
              </w:rPr>
              <w:t xml:space="preserve">Continue to communicate with parents and </w:t>
            </w:r>
            <w:proofErr w:type="gramStart"/>
            <w:r>
              <w:rPr>
                <w:rFonts w:eastAsia="Times New Roman" w:cstheme="minorHAnsi"/>
              </w:rPr>
              <w:t>students</w:t>
            </w:r>
            <w:proofErr w:type="gramEnd"/>
            <w:r>
              <w:rPr>
                <w:rFonts w:eastAsia="Times New Roman" w:cstheme="minorHAnsi"/>
              </w:rPr>
              <w:t xml:space="preserve"> information about our local PTEC and SPC colleges.   Both settings send representatives to our school for presentations and to set up info booths in cafeteria.  Ensure students participate in Signing Day for PTEC.   Information booths will be set up for both of our Graduation Information Nights. </w:t>
            </w:r>
          </w:p>
        </w:tc>
      </w:tr>
    </w:tbl>
    <w:p w14:paraId="45FE5D94" w14:textId="77777777" w:rsidR="00DF2BC6" w:rsidRPr="0080323D" w:rsidRDefault="00DF2BC6" w:rsidP="006757FB">
      <w:pPr>
        <w:spacing w:after="0" w:line="240" w:lineRule="auto"/>
        <w:rPr>
          <w:rFonts w:eastAsia="Times New Roman" w:cstheme="minorHAnsi"/>
          <w:sz w:val="24"/>
          <w:szCs w:val="24"/>
        </w:rPr>
      </w:pPr>
    </w:p>
    <w:p w14:paraId="0B77FBE2" w14:textId="77777777" w:rsidR="006757FB" w:rsidRPr="0080323D" w:rsidRDefault="006757FB" w:rsidP="006757FB">
      <w:pPr>
        <w:numPr>
          <w:ilvl w:val="0"/>
          <w:numId w:val="2"/>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Identification of the specific federal programs; and</w:t>
      </w:r>
    </w:p>
    <w:p w14:paraId="1506CB85" w14:textId="77777777" w:rsidR="00295BA7" w:rsidRPr="0060724E" w:rsidRDefault="006757FB" w:rsidP="0060724E">
      <w:pPr>
        <w:numPr>
          <w:ilvl w:val="0"/>
          <w:numId w:val="2"/>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Description of how the programs will be coordinated.</w:t>
      </w:r>
    </w:p>
    <w:p w14:paraId="40BA6C8E"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Annual Parent Meeting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3247"/>
        <w:gridCol w:w="1703"/>
        <w:gridCol w:w="1179"/>
        <w:gridCol w:w="2662"/>
      </w:tblGrid>
      <w:tr w:rsidR="006757FB" w:rsidRPr="0080323D" w14:paraId="75DC4451" w14:textId="77777777" w:rsidTr="002B711D">
        <w:tc>
          <w:tcPr>
            <w:tcW w:w="0" w:type="auto"/>
            <w:tcBorders>
              <w:bottom w:val="single" w:sz="6" w:space="0" w:color="BBBBBB"/>
              <w:right w:val="single" w:sz="6" w:space="0" w:color="BBBBBB"/>
            </w:tcBorders>
            <w:shd w:val="clear" w:color="auto" w:fill="8FBC8B"/>
            <w:vAlign w:val="center"/>
            <w:hideMark/>
          </w:tcPr>
          <w:p w14:paraId="4AE3691D"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11445C19"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Activity/Tasks</w:t>
            </w:r>
          </w:p>
        </w:tc>
        <w:tc>
          <w:tcPr>
            <w:tcW w:w="0" w:type="auto"/>
            <w:tcBorders>
              <w:bottom w:val="single" w:sz="6" w:space="0" w:color="BBBBBB"/>
              <w:right w:val="single" w:sz="6" w:space="0" w:color="BBBBBB"/>
            </w:tcBorders>
            <w:shd w:val="clear" w:color="auto" w:fill="8FBC8B"/>
            <w:vAlign w:val="center"/>
            <w:hideMark/>
          </w:tcPr>
          <w:p w14:paraId="068DE767"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14:paraId="0CF3165D"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2662" w:type="dxa"/>
            <w:tcBorders>
              <w:bottom w:val="single" w:sz="6" w:space="0" w:color="BBBBBB"/>
              <w:right w:val="single" w:sz="6" w:space="0" w:color="BBBBBB"/>
            </w:tcBorders>
            <w:shd w:val="clear" w:color="auto" w:fill="8FBC8B"/>
            <w:vAlign w:val="center"/>
            <w:hideMark/>
          </w:tcPr>
          <w:p w14:paraId="64ADAD3F"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6757FB" w:rsidRPr="0080323D" w14:paraId="7DDEFFF7" w14:textId="77777777" w:rsidTr="002B711D">
        <w:tc>
          <w:tcPr>
            <w:tcW w:w="0" w:type="auto"/>
            <w:tcBorders>
              <w:bottom w:val="single" w:sz="6" w:space="0" w:color="BBBBBB"/>
              <w:right w:val="single" w:sz="6" w:space="0" w:color="BBBBBB"/>
            </w:tcBorders>
            <w:vAlign w:val="center"/>
            <w:hideMark/>
          </w:tcPr>
          <w:p w14:paraId="1E35CFFD"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14:paraId="1178DA6E"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Maintain documentation</w:t>
            </w:r>
          </w:p>
        </w:tc>
        <w:tc>
          <w:tcPr>
            <w:tcW w:w="0" w:type="auto"/>
            <w:tcBorders>
              <w:bottom w:val="single" w:sz="6" w:space="0" w:color="BBBBBB"/>
              <w:right w:val="single" w:sz="6" w:space="0" w:color="BBBBBB"/>
            </w:tcBorders>
            <w:vAlign w:val="center"/>
            <w:hideMark/>
          </w:tcPr>
          <w:p w14:paraId="6460664E"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14:paraId="6141AEF4" w14:textId="17FD8489"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September, 20</w:t>
            </w:r>
            <w:r w:rsidR="003C767A">
              <w:rPr>
                <w:rFonts w:eastAsia="Times New Roman" w:cstheme="minorHAnsi"/>
              </w:rPr>
              <w:t>2</w:t>
            </w:r>
            <w:r w:rsidR="002B711D">
              <w:rPr>
                <w:rFonts w:eastAsia="Times New Roman" w:cstheme="minorHAnsi"/>
              </w:rPr>
              <w:t>2</w:t>
            </w:r>
          </w:p>
        </w:tc>
        <w:tc>
          <w:tcPr>
            <w:tcW w:w="2662" w:type="dxa"/>
            <w:tcBorders>
              <w:bottom w:val="single" w:sz="6" w:space="0" w:color="BBBBBB"/>
              <w:right w:val="single" w:sz="6" w:space="0" w:color="BBBBBB"/>
            </w:tcBorders>
            <w:vAlign w:val="center"/>
            <w:hideMark/>
          </w:tcPr>
          <w:p w14:paraId="2FE1A0B5" w14:textId="287A57F2" w:rsidR="006757FB" w:rsidRPr="0080323D" w:rsidRDefault="002B711D" w:rsidP="006757FB">
            <w:pPr>
              <w:spacing w:before="60" w:after="0" w:line="288" w:lineRule="atLeast"/>
              <w:rPr>
                <w:rFonts w:eastAsia="Times New Roman" w:cstheme="minorHAnsi"/>
              </w:rPr>
            </w:pPr>
            <w:r>
              <w:rPr>
                <w:rFonts w:eastAsia="Times New Roman" w:cstheme="minorHAnsi"/>
              </w:rPr>
              <w:t>D</w:t>
            </w:r>
            <w:r w:rsidR="006757FB" w:rsidRPr="0080323D">
              <w:rPr>
                <w:rFonts w:eastAsia="Times New Roman" w:cstheme="minorHAnsi"/>
              </w:rPr>
              <w:t xml:space="preserve">ocumentation will be uploaded to </w:t>
            </w:r>
            <w:r>
              <w:rPr>
                <w:rFonts w:eastAsia="Times New Roman" w:cstheme="minorHAnsi"/>
              </w:rPr>
              <w:t>Title1Crate</w:t>
            </w:r>
          </w:p>
        </w:tc>
      </w:tr>
      <w:tr w:rsidR="006757FB" w:rsidRPr="0080323D" w14:paraId="3CF3A378" w14:textId="77777777" w:rsidTr="002B711D">
        <w:tc>
          <w:tcPr>
            <w:tcW w:w="0" w:type="auto"/>
            <w:tcBorders>
              <w:bottom w:val="single" w:sz="6" w:space="0" w:color="BBBBBB"/>
              <w:right w:val="single" w:sz="6" w:space="0" w:color="BBBBBB"/>
            </w:tcBorders>
            <w:vAlign w:val="center"/>
            <w:hideMark/>
          </w:tcPr>
          <w:p w14:paraId="6F0E9A1E"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14:paraId="1E3B669D" w14:textId="77777777" w:rsidR="006757FB" w:rsidRPr="0080323D" w:rsidRDefault="0060724E" w:rsidP="006757FB">
            <w:pPr>
              <w:spacing w:before="60" w:after="0" w:line="288" w:lineRule="atLeast"/>
              <w:rPr>
                <w:rFonts w:eastAsia="Times New Roman" w:cstheme="minorHAnsi"/>
              </w:rPr>
            </w:pPr>
            <w:r>
              <w:rPr>
                <w:rFonts w:eastAsia="Times New Roman" w:cstheme="minorHAnsi"/>
              </w:rPr>
              <w:t xml:space="preserve">Stand Alone </w:t>
            </w:r>
            <w:r w:rsidR="006757FB" w:rsidRPr="0080323D">
              <w:rPr>
                <w:rFonts w:eastAsia="Times New Roman" w:cstheme="minorHAnsi"/>
              </w:rPr>
              <w:t>Annual Title I Parent Meeting</w:t>
            </w:r>
          </w:p>
        </w:tc>
        <w:tc>
          <w:tcPr>
            <w:tcW w:w="0" w:type="auto"/>
            <w:tcBorders>
              <w:bottom w:val="single" w:sz="6" w:space="0" w:color="BBBBBB"/>
              <w:right w:val="single" w:sz="6" w:space="0" w:color="BBBBBB"/>
            </w:tcBorders>
            <w:vAlign w:val="center"/>
            <w:hideMark/>
          </w:tcPr>
          <w:p w14:paraId="67DC564C"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Assistant Principal</w:t>
            </w:r>
          </w:p>
        </w:tc>
        <w:tc>
          <w:tcPr>
            <w:tcW w:w="0" w:type="auto"/>
            <w:tcBorders>
              <w:bottom w:val="single" w:sz="6" w:space="0" w:color="BBBBBB"/>
              <w:right w:val="single" w:sz="6" w:space="0" w:color="BBBBBB"/>
            </w:tcBorders>
            <w:vAlign w:val="center"/>
            <w:hideMark/>
          </w:tcPr>
          <w:p w14:paraId="0AE78378" w14:textId="606E60F0"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September, 20</w:t>
            </w:r>
            <w:r w:rsidR="003C767A">
              <w:rPr>
                <w:rFonts w:eastAsia="Times New Roman" w:cstheme="minorHAnsi"/>
              </w:rPr>
              <w:t>2</w:t>
            </w:r>
            <w:r w:rsidR="002B711D">
              <w:rPr>
                <w:rFonts w:eastAsia="Times New Roman" w:cstheme="minorHAnsi"/>
              </w:rPr>
              <w:t>2</w:t>
            </w:r>
          </w:p>
        </w:tc>
        <w:tc>
          <w:tcPr>
            <w:tcW w:w="2662" w:type="dxa"/>
            <w:tcBorders>
              <w:bottom w:val="single" w:sz="6" w:space="0" w:color="BBBBBB"/>
              <w:right w:val="single" w:sz="6" w:space="0" w:color="BBBBBB"/>
            </w:tcBorders>
            <w:vAlign w:val="center"/>
            <w:hideMark/>
          </w:tcPr>
          <w:p w14:paraId="6EAB4E9C" w14:textId="04EF438C"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Agendas and sign-in sheets</w:t>
            </w:r>
            <w:r w:rsidR="002B711D">
              <w:rPr>
                <w:rFonts w:eastAsia="Times New Roman" w:cstheme="minorHAnsi"/>
              </w:rPr>
              <w:t xml:space="preserve">; Increased awareness of Title I resources </w:t>
            </w:r>
          </w:p>
        </w:tc>
      </w:tr>
      <w:tr w:rsidR="006757FB" w:rsidRPr="0080323D" w14:paraId="20977C1E" w14:textId="77777777" w:rsidTr="002B711D">
        <w:tc>
          <w:tcPr>
            <w:tcW w:w="0" w:type="auto"/>
            <w:tcBorders>
              <w:bottom w:val="single" w:sz="6" w:space="0" w:color="BBBBBB"/>
              <w:right w:val="single" w:sz="6" w:space="0" w:color="BBBBBB"/>
            </w:tcBorders>
            <w:vAlign w:val="center"/>
            <w:hideMark/>
          </w:tcPr>
          <w:p w14:paraId="69D3028A"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14:paraId="5F156111"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Create sign-in sheets</w:t>
            </w:r>
          </w:p>
        </w:tc>
        <w:tc>
          <w:tcPr>
            <w:tcW w:w="0" w:type="auto"/>
            <w:tcBorders>
              <w:bottom w:val="single" w:sz="6" w:space="0" w:color="BBBBBB"/>
              <w:right w:val="single" w:sz="6" w:space="0" w:color="BBBBBB"/>
            </w:tcBorders>
            <w:vAlign w:val="center"/>
            <w:hideMark/>
          </w:tcPr>
          <w:p w14:paraId="5239A975"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Assistant Principal</w:t>
            </w:r>
          </w:p>
        </w:tc>
        <w:tc>
          <w:tcPr>
            <w:tcW w:w="0" w:type="auto"/>
            <w:tcBorders>
              <w:bottom w:val="single" w:sz="6" w:space="0" w:color="BBBBBB"/>
              <w:right w:val="single" w:sz="6" w:space="0" w:color="BBBBBB"/>
            </w:tcBorders>
            <w:vAlign w:val="center"/>
            <w:hideMark/>
          </w:tcPr>
          <w:p w14:paraId="0926D702" w14:textId="3DBD16D3" w:rsidR="006757FB" w:rsidRPr="0080323D" w:rsidRDefault="00E26143" w:rsidP="006757FB">
            <w:pPr>
              <w:spacing w:before="60" w:after="0" w:line="288" w:lineRule="atLeast"/>
              <w:rPr>
                <w:rFonts w:eastAsia="Times New Roman" w:cstheme="minorHAnsi"/>
              </w:rPr>
            </w:pPr>
            <w:r w:rsidRPr="0080323D">
              <w:rPr>
                <w:rFonts w:eastAsia="Times New Roman" w:cstheme="minorHAnsi"/>
              </w:rPr>
              <w:t>Aug</w:t>
            </w:r>
            <w:r>
              <w:rPr>
                <w:rFonts w:eastAsia="Times New Roman" w:cstheme="minorHAnsi"/>
              </w:rPr>
              <w:t>/Sept</w:t>
            </w:r>
            <w:r w:rsidRPr="0080323D">
              <w:rPr>
                <w:rFonts w:eastAsia="Times New Roman" w:cstheme="minorHAnsi"/>
              </w:rPr>
              <w:t>, 20</w:t>
            </w:r>
            <w:r>
              <w:rPr>
                <w:rFonts w:eastAsia="Times New Roman" w:cstheme="minorHAnsi"/>
              </w:rPr>
              <w:t>22</w:t>
            </w:r>
          </w:p>
        </w:tc>
        <w:tc>
          <w:tcPr>
            <w:tcW w:w="2662" w:type="dxa"/>
            <w:tcBorders>
              <w:bottom w:val="single" w:sz="6" w:space="0" w:color="BBBBBB"/>
              <w:right w:val="single" w:sz="6" w:space="0" w:color="BBBBBB"/>
            </w:tcBorders>
            <w:vAlign w:val="center"/>
            <w:hideMark/>
          </w:tcPr>
          <w:p w14:paraId="3213119D"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Sign-in sheets for meeting and individual classrooms</w:t>
            </w:r>
          </w:p>
        </w:tc>
      </w:tr>
      <w:tr w:rsidR="006757FB" w:rsidRPr="0080323D" w14:paraId="2F566868" w14:textId="77777777" w:rsidTr="002B711D">
        <w:tc>
          <w:tcPr>
            <w:tcW w:w="0" w:type="auto"/>
            <w:tcBorders>
              <w:bottom w:val="single" w:sz="6" w:space="0" w:color="BBBBBB"/>
              <w:right w:val="single" w:sz="6" w:space="0" w:color="BBBBBB"/>
            </w:tcBorders>
            <w:vAlign w:val="center"/>
            <w:hideMark/>
          </w:tcPr>
          <w:p w14:paraId="6E815AB2"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lastRenderedPageBreak/>
              <w:t>4</w:t>
            </w:r>
          </w:p>
        </w:tc>
        <w:tc>
          <w:tcPr>
            <w:tcW w:w="0" w:type="auto"/>
            <w:tcBorders>
              <w:bottom w:val="single" w:sz="6" w:space="0" w:color="BBBBBB"/>
              <w:right w:val="single" w:sz="6" w:space="0" w:color="BBBBBB"/>
            </w:tcBorders>
            <w:vAlign w:val="center"/>
            <w:hideMark/>
          </w:tcPr>
          <w:p w14:paraId="738149A9"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Advertise/publicize event</w:t>
            </w:r>
          </w:p>
        </w:tc>
        <w:tc>
          <w:tcPr>
            <w:tcW w:w="0" w:type="auto"/>
            <w:tcBorders>
              <w:bottom w:val="single" w:sz="6" w:space="0" w:color="BBBBBB"/>
              <w:right w:val="single" w:sz="6" w:space="0" w:color="BBBBBB"/>
            </w:tcBorders>
            <w:vAlign w:val="center"/>
            <w:hideMark/>
          </w:tcPr>
          <w:p w14:paraId="41F3C0EB"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14:paraId="3F3CE032" w14:textId="22263C74" w:rsidR="006757FB" w:rsidRPr="0080323D" w:rsidRDefault="00E26143" w:rsidP="006757FB">
            <w:pPr>
              <w:spacing w:before="60" w:after="0" w:line="288" w:lineRule="atLeast"/>
              <w:rPr>
                <w:rFonts w:eastAsia="Times New Roman" w:cstheme="minorHAnsi"/>
              </w:rPr>
            </w:pPr>
            <w:r w:rsidRPr="0080323D">
              <w:rPr>
                <w:rFonts w:eastAsia="Times New Roman" w:cstheme="minorHAnsi"/>
              </w:rPr>
              <w:t>Aug</w:t>
            </w:r>
            <w:r>
              <w:rPr>
                <w:rFonts w:eastAsia="Times New Roman" w:cstheme="minorHAnsi"/>
              </w:rPr>
              <w:t>/Sept</w:t>
            </w:r>
            <w:r w:rsidRPr="0080323D">
              <w:rPr>
                <w:rFonts w:eastAsia="Times New Roman" w:cstheme="minorHAnsi"/>
              </w:rPr>
              <w:t>, 20</w:t>
            </w:r>
            <w:r>
              <w:rPr>
                <w:rFonts w:eastAsia="Times New Roman" w:cstheme="minorHAnsi"/>
              </w:rPr>
              <w:t>22</w:t>
            </w:r>
          </w:p>
        </w:tc>
        <w:tc>
          <w:tcPr>
            <w:tcW w:w="2662" w:type="dxa"/>
            <w:tcBorders>
              <w:bottom w:val="single" w:sz="6" w:space="0" w:color="BBBBBB"/>
              <w:right w:val="single" w:sz="6" w:space="0" w:color="BBBBBB"/>
            </w:tcBorders>
            <w:vAlign w:val="center"/>
            <w:hideMark/>
          </w:tcPr>
          <w:p w14:paraId="1D71BC6D"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School Messenger messages, school marquee, and posting on school website</w:t>
            </w:r>
          </w:p>
        </w:tc>
      </w:tr>
      <w:tr w:rsidR="006757FB" w:rsidRPr="0080323D" w14:paraId="52296EF3" w14:textId="77777777" w:rsidTr="002B711D">
        <w:tc>
          <w:tcPr>
            <w:tcW w:w="0" w:type="auto"/>
            <w:tcBorders>
              <w:bottom w:val="single" w:sz="6" w:space="0" w:color="BBBBBB"/>
              <w:right w:val="single" w:sz="6" w:space="0" w:color="BBBBBB"/>
            </w:tcBorders>
            <w:vAlign w:val="center"/>
            <w:hideMark/>
          </w:tcPr>
          <w:p w14:paraId="20F02A36"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5</w:t>
            </w:r>
          </w:p>
        </w:tc>
        <w:tc>
          <w:tcPr>
            <w:tcW w:w="0" w:type="auto"/>
            <w:tcBorders>
              <w:bottom w:val="single" w:sz="6" w:space="0" w:color="BBBBBB"/>
              <w:right w:val="single" w:sz="6" w:space="0" w:color="BBBBBB"/>
            </w:tcBorders>
            <w:vAlign w:val="center"/>
            <w:hideMark/>
          </w:tcPr>
          <w:p w14:paraId="38901795"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and disseminate invitations</w:t>
            </w:r>
          </w:p>
        </w:tc>
        <w:tc>
          <w:tcPr>
            <w:tcW w:w="0" w:type="auto"/>
            <w:tcBorders>
              <w:bottom w:val="single" w:sz="6" w:space="0" w:color="BBBBBB"/>
              <w:right w:val="single" w:sz="6" w:space="0" w:color="BBBBBB"/>
            </w:tcBorders>
            <w:vAlign w:val="center"/>
            <w:hideMark/>
          </w:tcPr>
          <w:p w14:paraId="0AE5914A"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teachers, and Assistant Principal</w:t>
            </w:r>
          </w:p>
        </w:tc>
        <w:tc>
          <w:tcPr>
            <w:tcW w:w="0" w:type="auto"/>
            <w:tcBorders>
              <w:bottom w:val="single" w:sz="6" w:space="0" w:color="BBBBBB"/>
              <w:right w:val="single" w:sz="6" w:space="0" w:color="BBBBBB"/>
            </w:tcBorders>
            <w:vAlign w:val="center"/>
            <w:hideMark/>
          </w:tcPr>
          <w:p w14:paraId="2403756A" w14:textId="2EAB4C16" w:rsidR="006757FB" w:rsidRPr="0080323D" w:rsidRDefault="00E26143" w:rsidP="006757FB">
            <w:pPr>
              <w:spacing w:before="60" w:after="0" w:line="288" w:lineRule="atLeast"/>
              <w:rPr>
                <w:rFonts w:eastAsia="Times New Roman" w:cstheme="minorHAnsi"/>
              </w:rPr>
            </w:pPr>
            <w:r w:rsidRPr="0080323D">
              <w:rPr>
                <w:rFonts w:eastAsia="Times New Roman" w:cstheme="minorHAnsi"/>
              </w:rPr>
              <w:t>Aug</w:t>
            </w:r>
            <w:r>
              <w:rPr>
                <w:rFonts w:eastAsia="Times New Roman" w:cstheme="minorHAnsi"/>
              </w:rPr>
              <w:t>/Sept</w:t>
            </w:r>
            <w:r w:rsidRPr="0080323D">
              <w:rPr>
                <w:rFonts w:eastAsia="Times New Roman" w:cstheme="minorHAnsi"/>
              </w:rPr>
              <w:t>, 20</w:t>
            </w:r>
            <w:r>
              <w:rPr>
                <w:rFonts w:eastAsia="Times New Roman" w:cstheme="minorHAnsi"/>
              </w:rPr>
              <w:t>22</w:t>
            </w:r>
          </w:p>
        </w:tc>
        <w:tc>
          <w:tcPr>
            <w:tcW w:w="2662" w:type="dxa"/>
            <w:tcBorders>
              <w:bottom w:val="single" w:sz="6" w:space="0" w:color="BBBBBB"/>
              <w:right w:val="single" w:sz="6" w:space="0" w:color="BBBBBB"/>
            </w:tcBorders>
            <w:vAlign w:val="center"/>
            <w:hideMark/>
          </w:tcPr>
          <w:p w14:paraId="33BC1975"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Flyer with date of dissemination and posting on school website</w:t>
            </w:r>
          </w:p>
        </w:tc>
      </w:tr>
      <w:tr w:rsidR="006757FB" w:rsidRPr="0080323D" w14:paraId="2A7B1E8B" w14:textId="77777777" w:rsidTr="002B711D">
        <w:tc>
          <w:tcPr>
            <w:tcW w:w="0" w:type="auto"/>
            <w:tcBorders>
              <w:bottom w:val="single" w:sz="6" w:space="0" w:color="BBBBBB"/>
              <w:right w:val="single" w:sz="6" w:space="0" w:color="BBBBBB"/>
            </w:tcBorders>
            <w:vAlign w:val="center"/>
            <w:hideMark/>
          </w:tcPr>
          <w:p w14:paraId="1A924B21"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6</w:t>
            </w:r>
          </w:p>
        </w:tc>
        <w:tc>
          <w:tcPr>
            <w:tcW w:w="0" w:type="auto"/>
            <w:tcBorders>
              <w:bottom w:val="single" w:sz="6" w:space="0" w:color="BBBBBB"/>
              <w:right w:val="single" w:sz="6" w:space="0" w:color="BBBBBB"/>
            </w:tcBorders>
            <w:vAlign w:val="center"/>
            <w:hideMark/>
          </w:tcPr>
          <w:p w14:paraId="7958E536"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agenda, handouts, and/or presentation materials that address the required components</w:t>
            </w:r>
          </w:p>
        </w:tc>
        <w:tc>
          <w:tcPr>
            <w:tcW w:w="0" w:type="auto"/>
            <w:tcBorders>
              <w:bottom w:val="single" w:sz="6" w:space="0" w:color="BBBBBB"/>
              <w:right w:val="single" w:sz="6" w:space="0" w:color="BBBBBB"/>
            </w:tcBorders>
            <w:vAlign w:val="center"/>
            <w:hideMark/>
          </w:tcPr>
          <w:p w14:paraId="625E399B"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14:paraId="53D4EC37" w14:textId="031D798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w:t>
            </w:r>
            <w:r w:rsidR="00E26143">
              <w:rPr>
                <w:rFonts w:eastAsia="Times New Roman" w:cstheme="minorHAnsi"/>
              </w:rPr>
              <w:t>/Sept</w:t>
            </w:r>
            <w:r w:rsidRPr="0080323D">
              <w:rPr>
                <w:rFonts w:eastAsia="Times New Roman" w:cstheme="minorHAnsi"/>
              </w:rPr>
              <w:t>, 20</w:t>
            </w:r>
            <w:r w:rsidR="00FF5BC2">
              <w:rPr>
                <w:rFonts w:eastAsia="Times New Roman" w:cstheme="minorHAnsi"/>
              </w:rPr>
              <w:t>2</w:t>
            </w:r>
            <w:r w:rsidR="00E26143">
              <w:rPr>
                <w:rFonts w:eastAsia="Times New Roman" w:cstheme="minorHAnsi"/>
              </w:rPr>
              <w:t>2</w:t>
            </w:r>
          </w:p>
        </w:tc>
        <w:tc>
          <w:tcPr>
            <w:tcW w:w="2662" w:type="dxa"/>
            <w:tcBorders>
              <w:bottom w:val="single" w:sz="6" w:space="0" w:color="BBBBBB"/>
              <w:right w:val="single" w:sz="6" w:space="0" w:color="BBBBBB"/>
            </w:tcBorders>
            <w:vAlign w:val="center"/>
            <w:hideMark/>
          </w:tcPr>
          <w:p w14:paraId="2A76CBF4"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Copies of agendas, PowerPoint presentation, and handouts</w:t>
            </w:r>
          </w:p>
        </w:tc>
      </w:tr>
    </w:tbl>
    <w:p w14:paraId="504F783D"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Strong responses include:</w:t>
      </w:r>
    </w:p>
    <w:p w14:paraId="13C4896A" w14:textId="77777777"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Identification of specific activities or tasks;</w:t>
      </w:r>
    </w:p>
    <w:p w14:paraId="75D86565" w14:textId="77777777"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Identification of the person(s) responsible for completing the task;</w:t>
      </w:r>
    </w:p>
    <w:p w14:paraId="09B6D53F" w14:textId="77777777"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Reasonable and realistic timelines; and</w:t>
      </w:r>
    </w:p>
    <w:p w14:paraId="461F879C" w14:textId="77777777"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Description of the evidence the school will use to demonstrate the effectiveness and/or completion of the activity/task.</w:t>
      </w:r>
    </w:p>
    <w:p w14:paraId="42A24E94" w14:textId="77777777" w:rsidR="006757FB" w:rsidRPr="0080323D" w:rsidRDefault="006757FB"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Flexible Parent Meetings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14:paraId="7F93E47F" w14:textId="77777777" w:rsidTr="006757FB">
        <w:tc>
          <w:tcPr>
            <w:tcW w:w="0" w:type="auto"/>
            <w:vAlign w:val="center"/>
            <w:hideMark/>
          </w:tcPr>
          <w:p w14:paraId="67AD549C" w14:textId="0C224B8D" w:rsidR="006757FB" w:rsidRPr="0080323D" w:rsidRDefault="006757FB" w:rsidP="004041B4">
            <w:pPr>
              <w:spacing w:before="60" w:line="288" w:lineRule="atLeast"/>
              <w:divId w:val="1416786488"/>
              <w:rPr>
                <w:rFonts w:eastAsia="Times New Roman" w:cstheme="minorHAnsi"/>
              </w:rPr>
            </w:pPr>
            <w:r w:rsidRPr="0080323D">
              <w:rPr>
                <w:rFonts w:eastAsia="Times New Roman" w:cstheme="minorHAnsi"/>
                <w:b/>
                <w:bCs/>
              </w:rPr>
              <w:t>Response: </w:t>
            </w:r>
            <w:r w:rsidR="00E26143">
              <w:rPr>
                <w:rFonts w:eastAsia="Times New Roman" w:cstheme="minorHAnsi"/>
              </w:rPr>
              <w:t xml:space="preserve">Enterprise High </w:t>
            </w:r>
            <w:r w:rsidRPr="0080323D">
              <w:rPr>
                <w:rFonts w:eastAsia="Times New Roman" w:cstheme="minorHAnsi"/>
              </w:rPr>
              <w:t>School seeks to provide excellent customer service and availability for parents. The administrators make themselves available to parents to the largest degree possible when parents come to the school with questions or concerns. We offer evening events throughout the year.</w:t>
            </w:r>
          </w:p>
        </w:tc>
      </w:tr>
    </w:tbl>
    <w:p w14:paraId="67B1D7B1" w14:textId="77777777"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color w:val="000000"/>
          <w:shd w:val="clear" w:color="auto" w:fill="FFFFFF"/>
        </w:rPr>
        <w:t>Strong responses include:</w:t>
      </w:r>
    </w:p>
    <w:p w14:paraId="2CAC8F5F" w14:textId="5E42B161" w:rsidR="006757FB" w:rsidRPr="0080323D" w:rsidRDefault="006757FB" w:rsidP="13747D2C">
      <w:pPr>
        <w:numPr>
          <w:ilvl w:val="0"/>
          <w:numId w:val="4"/>
        </w:numPr>
        <w:spacing w:before="100" w:beforeAutospacing="1" w:after="100" w:afterAutospacing="1" w:line="288" w:lineRule="atLeast"/>
        <w:rPr>
          <w:rFonts w:eastAsia="Times New Roman"/>
          <w:color w:val="000000"/>
          <w:shd w:val="clear" w:color="auto" w:fill="FFFFFF"/>
        </w:rPr>
      </w:pPr>
      <w:r w:rsidRPr="13747D2C">
        <w:rPr>
          <w:rFonts w:eastAsia="Times New Roman"/>
          <w:color w:val="000000"/>
          <w:shd w:val="clear" w:color="auto" w:fill="FFFFFF"/>
        </w:rPr>
        <w:t xml:space="preserve">Description of the process the school will use to ensure that workshops/meetings are offered at a </w:t>
      </w:r>
      <w:proofErr w:type="gramStart"/>
      <w:r w:rsidR="65B05BCC" w:rsidRPr="13747D2C">
        <w:rPr>
          <w:rFonts w:eastAsia="Times New Roman"/>
          <w:color w:val="000000"/>
          <w:shd w:val="clear" w:color="auto" w:fill="FFFFFF"/>
        </w:rPr>
        <w:t>flexible times</w:t>
      </w:r>
      <w:proofErr w:type="gramEnd"/>
      <w:r w:rsidRPr="13747D2C">
        <w:rPr>
          <w:rFonts w:eastAsia="Times New Roman"/>
          <w:color w:val="000000"/>
          <w:shd w:val="clear" w:color="auto" w:fill="FFFFFF"/>
        </w:rPr>
        <w:t>; and</w:t>
      </w:r>
    </w:p>
    <w:p w14:paraId="730502D4" w14:textId="77777777" w:rsidR="006757FB" w:rsidRPr="0080323D" w:rsidRDefault="006757FB" w:rsidP="006757FB">
      <w:pPr>
        <w:numPr>
          <w:ilvl w:val="0"/>
          <w:numId w:val="4"/>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Specific examples of the flexible schedule offered to parents.</w:t>
      </w:r>
    </w:p>
    <w:p w14:paraId="224A7E9F"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implement activities that will build the capacity for strong </w:t>
      </w:r>
      <w:r w:rsidR="00D94145" w:rsidRPr="0080323D">
        <w:rPr>
          <w:rFonts w:eastAsia="Times New Roman" w:cstheme="minorHAnsi"/>
          <w:color w:val="000000"/>
          <w:shd w:val="clear" w:color="auto" w:fill="FFFFFF"/>
        </w:rPr>
        <w:t>parent and family activities</w:t>
      </w:r>
      <w:r w:rsidRPr="0080323D">
        <w:rPr>
          <w:rFonts w:eastAsia="Times New Roman" w:cstheme="minorHAnsi"/>
          <w:color w:val="000000"/>
          <w:shd w:val="clear" w:color="auto" w:fill="FFFFFF"/>
        </w:rPr>
        <w: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60724E">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Include information on how the school will provide other reasonable support for parental involvement activities under Section 1118 as parents may request [Section 1118(e</w:t>
      </w:r>
      <w:proofErr w:type="gramStart"/>
      <w:r w:rsidRPr="0080323D">
        <w:rPr>
          <w:rFonts w:eastAsia="Times New Roman" w:cstheme="minorHAnsi"/>
          <w:color w:val="000000"/>
          <w:shd w:val="clear" w:color="auto" w:fill="FFFFFF"/>
        </w:rPr>
        <w:t>)(</w:t>
      </w:r>
      <w:proofErr w:type="gramEnd"/>
      <w:r w:rsidRPr="0080323D">
        <w:rPr>
          <w:rFonts w:eastAsia="Times New Roman" w:cstheme="minorHAnsi"/>
          <w:color w:val="000000"/>
          <w:shd w:val="clear" w:color="auto" w:fill="FFFFFF"/>
        </w:rPr>
        <w:t>14)].</w:t>
      </w:r>
    </w:p>
    <w:tbl>
      <w:tblPr>
        <w:tblW w:w="9687" w:type="dxa"/>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097"/>
        <w:gridCol w:w="1500"/>
        <w:gridCol w:w="3071"/>
        <w:gridCol w:w="1059"/>
        <w:gridCol w:w="2407"/>
      </w:tblGrid>
      <w:tr w:rsidR="00E26143" w:rsidRPr="0080323D" w14:paraId="370F15A4" w14:textId="77777777" w:rsidTr="008D7F74">
        <w:trPr>
          <w:trHeight w:val="931"/>
        </w:trPr>
        <w:tc>
          <w:tcPr>
            <w:tcW w:w="0" w:type="auto"/>
            <w:tcBorders>
              <w:bottom w:val="single" w:sz="6" w:space="0" w:color="BBBBBB"/>
              <w:right w:val="single" w:sz="6" w:space="0" w:color="BBBBBB"/>
            </w:tcBorders>
            <w:shd w:val="clear" w:color="auto" w:fill="8FBC8B"/>
            <w:vAlign w:val="center"/>
            <w:hideMark/>
          </w:tcPr>
          <w:p w14:paraId="1EE18D7B" w14:textId="77777777" w:rsidR="00E26143" w:rsidRPr="0080323D" w:rsidRDefault="00E26143" w:rsidP="008D7F74">
            <w:pPr>
              <w:spacing w:after="0" w:line="240" w:lineRule="auto"/>
              <w:jc w:val="center"/>
              <w:rPr>
                <w:rFonts w:eastAsia="Times New Roman" w:cstheme="minorHAnsi"/>
                <w:b/>
                <w:bCs/>
              </w:rPr>
            </w:pPr>
            <w:r w:rsidRPr="0080323D">
              <w:rPr>
                <w:rFonts w:eastAsia="Times New Roman" w:cstheme="minorHAnsi"/>
                <w:b/>
                <w:bCs/>
              </w:rPr>
              <w:lastRenderedPageBreak/>
              <w:t>count</w:t>
            </w:r>
          </w:p>
        </w:tc>
        <w:tc>
          <w:tcPr>
            <w:tcW w:w="1097" w:type="dxa"/>
            <w:tcBorders>
              <w:bottom w:val="single" w:sz="6" w:space="0" w:color="BBBBBB"/>
              <w:right w:val="single" w:sz="6" w:space="0" w:color="BBBBBB"/>
            </w:tcBorders>
            <w:shd w:val="clear" w:color="auto" w:fill="8FBC8B"/>
            <w:vAlign w:val="center"/>
            <w:hideMark/>
          </w:tcPr>
          <w:p w14:paraId="4DFD643A" w14:textId="77777777" w:rsidR="00E26143" w:rsidRPr="0080323D" w:rsidRDefault="00E26143" w:rsidP="008D7F74">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1500" w:type="dxa"/>
            <w:tcBorders>
              <w:bottom w:val="single" w:sz="6" w:space="0" w:color="BBBBBB"/>
              <w:right w:val="single" w:sz="6" w:space="0" w:color="BBBBBB"/>
            </w:tcBorders>
            <w:shd w:val="clear" w:color="auto" w:fill="8FBC8B"/>
            <w:vAlign w:val="center"/>
            <w:hideMark/>
          </w:tcPr>
          <w:p w14:paraId="0CFAD5EC" w14:textId="77777777" w:rsidR="00E26143" w:rsidRPr="0080323D" w:rsidRDefault="00E26143" w:rsidP="008D7F74">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14:paraId="0DED71D7" w14:textId="77777777" w:rsidR="00E26143" w:rsidRPr="0080323D" w:rsidRDefault="00E26143" w:rsidP="008D7F74">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14:paraId="6934F3EF" w14:textId="77777777" w:rsidR="00E26143" w:rsidRPr="0080323D" w:rsidRDefault="00E26143" w:rsidP="008D7F74">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14:paraId="2F7F05D2" w14:textId="77777777" w:rsidR="00E26143" w:rsidRPr="0080323D" w:rsidRDefault="00E26143" w:rsidP="008D7F74">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E26143" w:rsidRPr="0080323D" w14:paraId="0AC611D9" w14:textId="77777777" w:rsidTr="008D7F74">
        <w:trPr>
          <w:trHeight w:val="1396"/>
        </w:trPr>
        <w:tc>
          <w:tcPr>
            <w:tcW w:w="0" w:type="auto"/>
            <w:tcBorders>
              <w:bottom w:val="single" w:sz="6" w:space="0" w:color="BBBBBB"/>
              <w:right w:val="single" w:sz="6" w:space="0" w:color="BBBBBB"/>
            </w:tcBorders>
            <w:vAlign w:val="center"/>
            <w:hideMark/>
          </w:tcPr>
          <w:p w14:paraId="58BE11F0" w14:textId="77777777" w:rsidR="00E26143" w:rsidRPr="0080323D" w:rsidRDefault="00E26143" w:rsidP="008D7F74">
            <w:pPr>
              <w:spacing w:before="60" w:after="0" w:line="288" w:lineRule="atLeast"/>
              <w:rPr>
                <w:rFonts w:eastAsia="Times New Roman" w:cstheme="minorHAnsi"/>
                <w:sz w:val="20"/>
                <w:szCs w:val="20"/>
              </w:rPr>
            </w:pPr>
            <w:r w:rsidRPr="0080323D">
              <w:rPr>
                <w:rFonts w:eastAsia="Times New Roman" w:cstheme="minorHAnsi"/>
                <w:sz w:val="20"/>
                <w:szCs w:val="20"/>
              </w:rPr>
              <w:t>1</w:t>
            </w:r>
          </w:p>
        </w:tc>
        <w:tc>
          <w:tcPr>
            <w:tcW w:w="1097" w:type="dxa"/>
            <w:tcBorders>
              <w:bottom w:val="single" w:sz="6" w:space="0" w:color="BBBBBB"/>
              <w:right w:val="single" w:sz="6" w:space="0" w:color="BBBBBB"/>
            </w:tcBorders>
            <w:vAlign w:val="center"/>
            <w:hideMark/>
          </w:tcPr>
          <w:p w14:paraId="0EC30A78" w14:textId="77777777" w:rsidR="00E26143" w:rsidRPr="0080323D" w:rsidRDefault="00E26143" w:rsidP="008D7F74">
            <w:pPr>
              <w:spacing w:before="60" w:after="0" w:line="288" w:lineRule="atLeast"/>
              <w:rPr>
                <w:rFonts w:eastAsia="Times New Roman" w:cstheme="minorHAnsi"/>
                <w:sz w:val="20"/>
                <w:szCs w:val="20"/>
              </w:rPr>
            </w:pPr>
            <w:r>
              <w:rPr>
                <w:rFonts w:eastAsia="Times New Roman" w:cstheme="minorHAnsi"/>
                <w:sz w:val="20"/>
                <w:szCs w:val="20"/>
              </w:rPr>
              <w:t xml:space="preserve">Title One Overview </w:t>
            </w:r>
          </w:p>
        </w:tc>
        <w:tc>
          <w:tcPr>
            <w:tcW w:w="1500" w:type="dxa"/>
            <w:tcBorders>
              <w:bottom w:val="single" w:sz="6" w:space="0" w:color="BBBBBB"/>
              <w:right w:val="single" w:sz="6" w:space="0" w:color="BBBBBB"/>
            </w:tcBorders>
            <w:vAlign w:val="center"/>
            <w:hideMark/>
          </w:tcPr>
          <w:p w14:paraId="6B754EBF" w14:textId="51E897A9" w:rsidR="00E26143" w:rsidRPr="0080323D" w:rsidRDefault="00E26143" w:rsidP="008D7F74">
            <w:pPr>
              <w:spacing w:before="60" w:after="0" w:line="288" w:lineRule="atLeast"/>
              <w:rPr>
                <w:rFonts w:eastAsia="Times New Roman" w:cstheme="minorHAnsi"/>
                <w:sz w:val="20"/>
                <w:szCs w:val="20"/>
              </w:rPr>
            </w:pPr>
            <w:r>
              <w:rPr>
                <w:rFonts w:eastAsia="Times New Roman" w:cstheme="minorHAnsi"/>
                <w:sz w:val="20"/>
                <w:szCs w:val="20"/>
              </w:rPr>
              <w:t>Principal</w:t>
            </w:r>
          </w:p>
        </w:tc>
        <w:tc>
          <w:tcPr>
            <w:tcW w:w="0" w:type="auto"/>
            <w:tcBorders>
              <w:bottom w:val="single" w:sz="6" w:space="0" w:color="BBBBBB"/>
              <w:right w:val="single" w:sz="6" w:space="0" w:color="BBBBBB"/>
            </w:tcBorders>
            <w:vAlign w:val="center"/>
            <w:hideMark/>
          </w:tcPr>
          <w:p w14:paraId="0E5AD539" w14:textId="4CF35017" w:rsidR="00E26143" w:rsidRPr="0080323D" w:rsidRDefault="00E26143" w:rsidP="008D7F74">
            <w:pPr>
              <w:spacing w:before="60" w:after="0" w:line="288" w:lineRule="atLeast"/>
              <w:rPr>
                <w:rFonts w:eastAsia="Times New Roman" w:cstheme="minorHAnsi"/>
                <w:sz w:val="20"/>
                <w:szCs w:val="20"/>
              </w:rPr>
            </w:pPr>
            <w:r>
              <w:rPr>
                <w:rFonts w:eastAsia="Times New Roman" w:cstheme="minorHAnsi"/>
                <w:sz w:val="20"/>
                <w:szCs w:val="20"/>
              </w:rPr>
              <w:t>Share information in regards to Title One and seek out input on Student Compact and use of funds.</w:t>
            </w:r>
          </w:p>
        </w:tc>
        <w:tc>
          <w:tcPr>
            <w:tcW w:w="0" w:type="auto"/>
            <w:tcBorders>
              <w:bottom w:val="single" w:sz="6" w:space="0" w:color="BBBBBB"/>
              <w:right w:val="single" w:sz="6" w:space="0" w:color="BBBBBB"/>
            </w:tcBorders>
            <w:vAlign w:val="center"/>
            <w:hideMark/>
          </w:tcPr>
          <w:p w14:paraId="4DB2AB78" w14:textId="34043D38" w:rsidR="00E26143" w:rsidRPr="0080323D" w:rsidRDefault="00E26143" w:rsidP="008D7F74">
            <w:pPr>
              <w:spacing w:before="60" w:after="0" w:line="288" w:lineRule="atLeast"/>
              <w:rPr>
                <w:rFonts w:eastAsia="Times New Roman" w:cstheme="minorHAnsi"/>
                <w:sz w:val="20"/>
                <w:szCs w:val="20"/>
              </w:rPr>
            </w:pPr>
            <w:r>
              <w:rPr>
                <w:rFonts w:eastAsia="Times New Roman" w:cstheme="minorHAnsi"/>
                <w:sz w:val="20"/>
                <w:szCs w:val="20"/>
              </w:rPr>
              <w:t>September 2022</w:t>
            </w:r>
          </w:p>
        </w:tc>
        <w:tc>
          <w:tcPr>
            <w:tcW w:w="0" w:type="auto"/>
            <w:tcBorders>
              <w:bottom w:val="single" w:sz="6" w:space="0" w:color="BBBBBB"/>
              <w:right w:val="single" w:sz="6" w:space="0" w:color="BBBBBB"/>
            </w:tcBorders>
            <w:vAlign w:val="center"/>
            <w:hideMark/>
          </w:tcPr>
          <w:p w14:paraId="5A690A89" w14:textId="77777777" w:rsidR="00E26143" w:rsidRPr="0080323D" w:rsidRDefault="00E26143" w:rsidP="008D7F74">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E26143" w:rsidRPr="0080323D" w14:paraId="50D1DA2C" w14:textId="77777777" w:rsidTr="008D7F74">
        <w:trPr>
          <w:trHeight w:val="2051"/>
        </w:trPr>
        <w:tc>
          <w:tcPr>
            <w:tcW w:w="0" w:type="auto"/>
            <w:tcBorders>
              <w:bottom w:val="single" w:sz="6" w:space="0" w:color="BBBBBB"/>
              <w:right w:val="single" w:sz="6" w:space="0" w:color="BBBBBB"/>
            </w:tcBorders>
            <w:vAlign w:val="center"/>
            <w:hideMark/>
          </w:tcPr>
          <w:p w14:paraId="6BA770C5" w14:textId="77777777" w:rsidR="00E26143" w:rsidRPr="0080323D" w:rsidRDefault="00E26143" w:rsidP="008D7F74">
            <w:pPr>
              <w:spacing w:before="60" w:after="0" w:line="288" w:lineRule="atLeast"/>
              <w:rPr>
                <w:rFonts w:eastAsia="Times New Roman" w:cstheme="minorHAnsi"/>
                <w:sz w:val="20"/>
                <w:szCs w:val="20"/>
              </w:rPr>
            </w:pPr>
            <w:r w:rsidRPr="0080323D">
              <w:rPr>
                <w:rFonts w:eastAsia="Times New Roman" w:cstheme="minorHAnsi"/>
                <w:sz w:val="20"/>
                <w:szCs w:val="20"/>
              </w:rPr>
              <w:t>2</w:t>
            </w:r>
          </w:p>
        </w:tc>
        <w:tc>
          <w:tcPr>
            <w:tcW w:w="1097" w:type="dxa"/>
            <w:tcBorders>
              <w:bottom w:val="single" w:sz="6" w:space="0" w:color="BBBBBB"/>
              <w:right w:val="single" w:sz="6" w:space="0" w:color="BBBBBB"/>
            </w:tcBorders>
            <w:vAlign w:val="center"/>
            <w:hideMark/>
          </w:tcPr>
          <w:p w14:paraId="119E2596" w14:textId="77777777" w:rsidR="00E26143" w:rsidRPr="0080323D" w:rsidRDefault="00E26143" w:rsidP="008D7F74">
            <w:pPr>
              <w:spacing w:before="60" w:after="0" w:line="288" w:lineRule="atLeast"/>
              <w:rPr>
                <w:rFonts w:eastAsia="Times New Roman" w:cstheme="minorHAnsi"/>
                <w:sz w:val="20"/>
                <w:szCs w:val="20"/>
              </w:rPr>
            </w:pPr>
            <w:r>
              <w:rPr>
                <w:rFonts w:eastAsia="Times New Roman" w:cstheme="minorHAnsi"/>
                <w:sz w:val="20"/>
                <w:szCs w:val="20"/>
              </w:rPr>
              <w:t xml:space="preserve">Graduation Information Night </w:t>
            </w:r>
          </w:p>
        </w:tc>
        <w:tc>
          <w:tcPr>
            <w:tcW w:w="1500" w:type="dxa"/>
            <w:tcBorders>
              <w:bottom w:val="single" w:sz="6" w:space="0" w:color="BBBBBB"/>
              <w:right w:val="single" w:sz="6" w:space="0" w:color="BBBBBB"/>
            </w:tcBorders>
            <w:vAlign w:val="center"/>
            <w:hideMark/>
          </w:tcPr>
          <w:p w14:paraId="7B14B43F" w14:textId="77777777" w:rsidR="00E26143" w:rsidRDefault="00E26143" w:rsidP="008D7F74">
            <w:pPr>
              <w:spacing w:before="60" w:after="0" w:line="288" w:lineRule="atLeast"/>
              <w:rPr>
                <w:rFonts w:eastAsia="Times New Roman" w:cstheme="minorHAnsi"/>
                <w:sz w:val="20"/>
                <w:szCs w:val="20"/>
              </w:rPr>
            </w:pPr>
            <w:r w:rsidRPr="0080323D">
              <w:rPr>
                <w:rFonts w:eastAsia="Times New Roman" w:cstheme="minorHAnsi"/>
                <w:sz w:val="20"/>
                <w:szCs w:val="20"/>
              </w:rPr>
              <w:t xml:space="preserve">Principal </w:t>
            </w:r>
          </w:p>
          <w:p w14:paraId="6453BD09" w14:textId="77777777" w:rsidR="00E26143" w:rsidRPr="0080323D" w:rsidRDefault="00E26143" w:rsidP="008D7F74">
            <w:pPr>
              <w:spacing w:before="60" w:after="0" w:line="288" w:lineRule="atLeast"/>
              <w:rPr>
                <w:rFonts w:eastAsia="Times New Roman" w:cstheme="minorHAnsi"/>
                <w:sz w:val="20"/>
                <w:szCs w:val="20"/>
              </w:rPr>
            </w:pPr>
            <w:r>
              <w:rPr>
                <w:rFonts w:eastAsia="Times New Roman" w:cstheme="minorHAnsi"/>
                <w:sz w:val="20"/>
                <w:szCs w:val="20"/>
              </w:rPr>
              <w:t xml:space="preserve">Graduation Coach </w:t>
            </w:r>
          </w:p>
        </w:tc>
        <w:tc>
          <w:tcPr>
            <w:tcW w:w="0" w:type="auto"/>
            <w:tcBorders>
              <w:bottom w:val="single" w:sz="6" w:space="0" w:color="BBBBBB"/>
              <w:right w:val="single" w:sz="6" w:space="0" w:color="BBBBBB"/>
            </w:tcBorders>
            <w:vAlign w:val="center"/>
            <w:hideMark/>
          </w:tcPr>
          <w:p w14:paraId="7B87EEB0" w14:textId="2D545C0C" w:rsidR="00E26143" w:rsidRPr="0080323D" w:rsidRDefault="00E26143" w:rsidP="008D7F74">
            <w:pPr>
              <w:spacing w:before="60" w:after="0" w:line="288" w:lineRule="atLeast"/>
              <w:rPr>
                <w:rFonts w:eastAsia="Times New Roman" w:cstheme="minorHAnsi"/>
                <w:sz w:val="20"/>
                <w:szCs w:val="20"/>
              </w:rPr>
            </w:pPr>
            <w:r w:rsidRPr="0080323D">
              <w:rPr>
                <w:rFonts w:eastAsia="Times New Roman" w:cstheme="minorHAnsi"/>
                <w:sz w:val="20"/>
                <w:szCs w:val="20"/>
              </w:rPr>
              <w:t xml:space="preserve">Parents will be provided with </w:t>
            </w:r>
            <w:r>
              <w:rPr>
                <w:rFonts w:eastAsia="Times New Roman" w:cstheme="minorHAnsi"/>
                <w:sz w:val="20"/>
                <w:szCs w:val="20"/>
              </w:rPr>
              <w:t xml:space="preserve">information about graduation requirements and deadlines for testing and finalizing coursework. Opportunity to clarify and ask questions. </w:t>
            </w:r>
          </w:p>
        </w:tc>
        <w:tc>
          <w:tcPr>
            <w:tcW w:w="0" w:type="auto"/>
            <w:tcBorders>
              <w:bottom w:val="single" w:sz="6" w:space="0" w:color="BBBBBB"/>
              <w:right w:val="single" w:sz="6" w:space="0" w:color="BBBBBB"/>
            </w:tcBorders>
            <w:vAlign w:val="center"/>
            <w:hideMark/>
          </w:tcPr>
          <w:p w14:paraId="28DCCFC6" w14:textId="1BE3065A" w:rsidR="00E26143" w:rsidRPr="0080323D" w:rsidRDefault="00E26143" w:rsidP="008D7F74">
            <w:pPr>
              <w:spacing w:before="60" w:after="0" w:line="288" w:lineRule="atLeast"/>
              <w:rPr>
                <w:rFonts w:eastAsia="Times New Roman" w:cstheme="minorHAnsi"/>
                <w:sz w:val="20"/>
                <w:szCs w:val="20"/>
              </w:rPr>
            </w:pPr>
            <w:r>
              <w:rPr>
                <w:rFonts w:eastAsia="Times New Roman" w:cstheme="minorHAnsi"/>
                <w:sz w:val="20"/>
                <w:szCs w:val="20"/>
              </w:rPr>
              <w:t>September 2022</w:t>
            </w:r>
          </w:p>
        </w:tc>
        <w:tc>
          <w:tcPr>
            <w:tcW w:w="0" w:type="auto"/>
            <w:tcBorders>
              <w:bottom w:val="single" w:sz="6" w:space="0" w:color="BBBBBB"/>
              <w:right w:val="single" w:sz="6" w:space="0" w:color="BBBBBB"/>
            </w:tcBorders>
            <w:vAlign w:val="center"/>
            <w:hideMark/>
          </w:tcPr>
          <w:p w14:paraId="3A1B9FE5" w14:textId="77777777" w:rsidR="00E26143" w:rsidRPr="0080323D" w:rsidRDefault="00E26143" w:rsidP="008D7F74">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E26143" w:rsidRPr="0080323D" w14:paraId="63865707" w14:textId="77777777" w:rsidTr="008D7F74">
        <w:trPr>
          <w:trHeight w:val="2000"/>
        </w:trPr>
        <w:tc>
          <w:tcPr>
            <w:tcW w:w="0" w:type="auto"/>
            <w:tcBorders>
              <w:bottom w:val="single" w:sz="6" w:space="0" w:color="BBBBBB"/>
              <w:right w:val="single" w:sz="6" w:space="0" w:color="BBBBBB"/>
            </w:tcBorders>
            <w:vAlign w:val="center"/>
            <w:hideMark/>
          </w:tcPr>
          <w:p w14:paraId="1DABBCDA" w14:textId="77777777" w:rsidR="00E26143" w:rsidRPr="0080323D" w:rsidRDefault="00E26143" w:rsidP="008D7F74">
            <w:pPr>
              <w:spacing w:before="60" w:after="0" w:line="288" w:lineRule="atLeast"/>
              <w:rPr>
                <w:rFonts w:eastAsia="Times New Roman" w:cstheme="minorHAnsi"/>
                <w:sz w:val="20"/>
                <w:szCs w:val="20"/>
              </w:rPr>
            </w:pPr>
            <w:r w:rsidRPr="0080323D">
              <w:rPr>
                <w:rFonts w:eastAsia="Times New Roman" w:cstheme="minorHAnsi"/>
                <w:sz w:val="20"/>
                <w:szCs w:val="20"/>
              </w:rPr>
              <w:t>3</w:t>
            </w:r>
          </w:p>
        </w:tc>
        <w:tc>
          <w:tcPr>
            <w:tcW w:w="1097" w:type="dxa"/>
            <w:tcBorders>
              <w:bottom w:val="single" w:sz="6" w:space="0" w:color="BBBBBB"/>
              <w:right w:val="single" w:sz="6" w:space="0" w:color="BBBBBB"/>
            </w:tcBorders>
            <w:vAlign w:val="center"/>
            <w:hideMark/>
          </w:tcPr>
          <w:p w14:paraId="6078BC21" w14:textId="77777777" w:rsidR="00E26143" w:rsidRPr="0080323D" w:rsidRDefault="00E26143" w:rsidP="008D7F74">
            <w:pPr>
              <w:spacing w:before="60" w:after="0" w:line="288" w:lineRule="atLeast"/>
              <w:rPr>
                <w:rFonts w:eastAsia="Times New Roman" w:cstheme="minorHAnsi"/>
                <w:sz w:val="20"/>
                <w:szCs w:val="20"/>
              </w:rPr>
            </w:pPr>
            <w:r>
              <w:rPr>
                <w:rFonts w:eastAsia="Times New Roman" w:cstheme="minorHAnsi"/>
                <w:sz w:val="20"/>
                <w:szCs w:val="20"/>
              </w:rPr>
              <w:t xml:space="preserve">Graduation Information Night </w:t>
            </w:r>
          </w:p>
        </w:tc>
        <w:tc>
          <w:tcPr>
            <w:tcW w:w="1500" w:type="dxa"/>
            <w:tcBorders>
              <w:bottom w:val="single" w:sz="6" w:space="0" w:color="BBBBBB"/>
              <w:right w:val="single" w:sz="6" w:space="0" w:color="BBBBBB"/>
            </w:tcBorders>
            <w:vAlign w:val="center"/>
            <w:hideMark/>
          </w:tcPr>
          <w:p w14:paraId="12D61C07" w14:textId="77777777" w:rsidR="00E26143" w:rsidRDefault="00E26143" w:rsidP="008D7F74">
            <w:pPr>
              <w:spacing w:before="60" w:after="0" w:line="288" w:lineRule="atLeast"/>
              <w:rPr>
                <w:rFonts w:eastAsia="Times New Roman" w:cstheme="minorHAnsi"/>
                <w:sz w:val="20"/>
                <w:szCs w:val="20"/>
              </w:rPr>
            </w:pPr>
            <w:r>
              <w:rPr>
                <w:rFonts w:eastAsia="Times New Roman" w:cstheme="minorHAnsi"/>
                <w:sz w:val="20"/>
                <w:szCs w:val="20"/>
              </w:rPr>
              <w:t xml:space="preserve">Principal </w:t>
            </w:r>
          </w:p>
          <w:p w14:paraId="3AFDEA72" w14:textId="77777777" w:rsidR="00E26143" w:rsidRPr="0080323D" w:rsidRDefault="00E26143" w:rsidP="008D7F74">
            <w:pPr>
              <w:spacing w:before="60" w:after="0" w:line="288" w:lineRule="atLeast"/>
              <w:rPr>
                <w:rFonts w:eastAsia="Times New Roman" w:cstheme="minorHAnsi"/>
                <w:sz w:val="20"/>
                <w:szCs w:val="20"/>
              </w:rPr>
            </w:pPr>
            <w:r>
              <w:rPr>
                <w:rFonts w:eastAsia="Times New Roman" w:cstheme="minorHAnsi"/>
                <w:sz w:val="20"/>
                <w:szCs w:val="20"/>
              </w:rPr>
              <w:t xml:space="preserve">Graduation Coach </w:t>
            </w:r>
          </w:p>
        </w:tc>
        <w:tc>
          <w:tcPr>
            <w:tcW w:w="0" w:type="auto"/>
            <w:tcBorders>
              <w:bottom w:val="single" w:sz="6" w:space="0" w:color="BBBBBB"/>
              <w:right w:val="single" w:sz="6" w:space="0" w:color="BBBBBB"/>
            </w:tcBorders>
            <w:vAlign w:val="center"/>
            <w:hideMark/>
          </w:tcPr>
          <w:p w14:paraId="3A17F034" w14:textId="6F77782B" w:rsidR="00E26143" w:rsidRPr="0080323D" w:rsidRDefault="00E26143" w:rsidP="008D7F74">
            <w:pPr>
              <w:spacing w:before="60" w:after="0" w:line="288" w:lineRule="atLeast"/>
              <w:rPr>
                <w:rFonts w:eastAsia="Times New Roman" w:cstheme="minorHAnsi"/>
                <w:sz w:val="20"/>
                <w:szCs w:val="20"/>
              </w:rPr>
            </w:pPr>
            <w:r w:rsidRPr="0080323D">
              <w:rPr>
                <w:rFonts w:eastAsia="Times New Roman" w:cstheme="minorHAnsi"/>
                <w:sz w:val="20"/>
                <w:szCs w:val="20"/>
              </w:rPr>
              <w:t xml:space="preserve">Parents will be provided with </w:t>
            </w:r>
            <w:r>
              <w:rPr>
                <w:rFonts w:eastAsia="Times New Roman" w:cstheme="minorHAnsi"/>
                <w:sz w:val="20"/>
                <w:szCs w:val="20"/>
              </w:rPr>
              <w:t xml:space="preserve">information about graduation requirements and deadlines for testing and finalizing coursework. Opportunity to clarify and ask questions. </w:t>
            </w:r>
          </w:p>
        </w:tc>
        <w:tc>
          <w:tcPr>
            <w:tcW w:w="0" w:type="auto"/>
            <w:tcBorders>
              <w:bottom w:val="single" w:sz="6" w:space="0" w:color="BBBBBB"/>
              <w:right w:val="single" w:sz="6" w:space="0" w:color="BBBBBB"/>
            </w:tcBorders>
            <w:vAlign w:val="center"/>
            <w:hideMark/>
          </w:tcPr>
          <w:p w14:paraId="4366DE19" w14:textId="1359818F" w:rsidR="00E26143" w:rsidRPr="0080323D" w:rsidRDefault="00E26143" w:rsidP="008D7F74">
            <w:pPr>
              <w:spacing w:before="60" w:after="0" w:line="288" w:lineRule="atLeast"/>
              <w:rPr>
                <w:rFonts w:eastAsia="Times New Roman" w:cstheme="minorHAnsi"/>
                <w:sz w:val="20"/>
                <w:szCs w:val="20"/>
              </w:rPr>
            </w:pPr>
            <w:r>
              <w:rPr>
                <w:rFonts w:eastAsia="Times New Roman" w:cstheme="minorHAnsi"/>
                <w:sz w:val="20"/>
                <w:szCs w:val="20"/>
              </w:rPr>
              <w:t>January-February 2023</w:t>
            </w:r>
          </w:p>
        </w:tc>
        <w:tc>
          <w:tcPr>
            <w:tcW w:w="0" w:type="auto"/>
            <w:tcBorders>
              <w:bottom w:val="single" w:sz="6" w:space="0" w:color="BBBBBB"/>
              <w:right w:val="single" w:sz="6" w:space="0" w:color="BBBBBB"/>
            </w:tcBorders>
            <w:vAlign w:val="center"/>
            <w:hideMark/>
          </w:tcPr>
          <w:p w14:paraId="5C632B70" w14:textId="77777777" w:rsidR="00E26143" w:rsidRPr="0080323D" w:rsidRDefault="00E26143" w:rsidP="008D7F74">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E26143" w:rsidRPr="0080323D" w14:paraId="7B41F347" w14:textId="77777777" w:rsidTr="008D7F74">
        <w:trPr>
          <w:trHeight w:val="165"/>
        </w:trPr>
        <w:tc>
          <w:tcPr>
            <w:tcW w:w="0" w:type="auto"/>
            <w:tcBorders>
              <w:bottom w:val="single" w:sz="6" w:space="0" w:color="BBBBBB"/>
              <w:right w:val="single" w:sz="6" w:space="0" w:color="BBBBBB"/>
            </w:tcBorders>
            <w:vAlign w:val="center"/>
            <w:hideMark/>
          </w:tcPr>
          <w:p w14:paraId="33C5A499" w14:textId="77777777" w:rsidR="00E26143" w:rsidRPr="0080323D" w:rsidRDefault="00E26143" w:rsidP="008D7F74">
            <w:pPr>
              <w:spacing w:before="60" w:after="0" w:line="288" w:lineRule="atLeast"/>
              <w:rPr>
                <w:rFonts w:eastAsia="Times New Roman" w:cstheme="minorHAnsi"/>
                <w:sz w:val="20"/>
                <w:szCs w:val="20"/>
              </w:rPr>
            </w:pPr>
            <w:r>
              <w:rPr>
                <w:rFonts w:eastAsia="Times New Roman" w:cstheme="minorHAnsi"/>
                <w:sz w:val="20"/>
                <w:szCs w:val="20"/>
              </w:rPr>
              <w:t>4</w:t>
            </w:r>
          </w:p>
        </w:tc>
        <w:tc>
          <w:tcPr>
            <w:tcW w:w="1097" w:type="dxa"/>
            <w:tcBorders>
              <w:bottom w:val="single" w:sz="6" w:space="0" w:color="BBBBBB"/>
              <w:right w:val="single" w:sz="6" w:space="0" w:color="BBBBBB"/>
            </w:tcBorders>
            <w:vAlign w:val="center"/>
            <w:hideMark/>
          </w:tcPr>
          <w:p w14:paraId="4048617E" w14:textId="77777777" w:rsidR="00E26143" w:rsidRPr="0080323D" w:rsidRDefault="00E26143" w:rsidP="008D7F74">
            <w:pPr>
              <w:spacing w:before="60" w:after="0" w:line="288" w:lineRule="atLeast"/>
              <w:rPr>
                <w:rFonts w:eastAsia="Times New Roman" w:cstheme="minorHAnsi"/>
                <w:sz w:val="20"/>
                <w:szCs w:val="20"/>
              </w:rPr>
            </w:pPr>
            <w:r>
              <w:rPr>
                <w:rFonts w:eastAsia="Times New Roman" w:cstheme="minorHAnsi"/>
                <w:sz w:val="20"/>
                <w:szCs w:val="20"/>
              </w:rPr>
              <w:t xml:space="preserve">Parent Conferences </w:t>
            </w:r>
          </w:p>
        </w:tc>
        <w:tc>
          <w:tcPr>
            <w:tcW w:w="1500" w:type="dxa"/>
            <w:tcBorders>
              <w:bottom w:val="single" w:sz="6" w:space="0" w:color="BBBBBB"/>
              <w:right w:val="single" w:sz="6" w:space="0" w:color="BBBBBB"/>
            </w:tcBorders>
            <w:vAlign w:val="center"/>
            <w:hideMark/>
          </w:tcPr>
          <w:p w14:paraId="33D0E56F" w14:textId="77777777" w:rsidR="00E26143" w:rsidRPr="0080323D" w:rsidRDefault="00E26143" w:rsidP="008D7F74">
            <w:pPr>
              <w:spacing w:before="60" w:after="0" w:line="288" w:lineRule="atLeast"/>
              <w:rPr>
                <w:rFonts w:eastAsia="Times New Roman" w:cstheme="minorHAnsi"/>
                <w:sz w:val="20"/>
                <w:szCs w:val="20"/>
              </w:rPr>
            </w:pPr>
            <w:r>
              <w:rPr>
                <w:rFonts w:eastAsia="Times New Roman" w:cstheme="minorHAnsi"/>
                <w:sz w:val="20"/>
                <w:szCs w:val="20"/>
              </w:rPr>
              <w:t xml:space="preserve">Staff </w:t>
            </w:r>
          </w:p>
        </w:tc>
        <w:tc>
          <w:tcPr>
            <w:tcW w:w="0" w:type="auto"/>
            <w:tcBorders>
              <w:bottom w:val="single" w:sz="6" w:space="0" w:color="BBBBBB"/>
              <w:right w:val="single" w:sz="6" w:space="0" w:color="BBBBBB"/>
            </w:tcBorders>
            <w:vAlign w:val="center"/>
            <w:hideMark/>
          </w:tcPr>
          <w:p w14:paraId="6FFE91D0" w14:textId="77777777" w:rsidR="00E26143" w:rsidRPr="0080323D" w:rsidRDefault="00E26143" w:rsidP="008D7F74">
            <w:pPr>
              <w:spacing w:before="60" w:after="0" w:line="288" w:lineRule="atLeast"/>
              <w:rPr>
                <w:rFonts w:eastAsia="Times New Roman" w:cstheme="minorHAnsi"/>
                <w:sz w:val="20"/>
                <w:szCs w:val="20"/>
              </w:rPr>
            </w:pPr>
            <w:r>
              <w:rPr>
                <w:rFonts w:eastAsia="Times New Roman" w:cstheme="minorHAnsi"/>
                <w:sz w:val="20"/>
                <w:szCs w:val="20"/>
              </w:rPr>
              <w:t xml:space="preserve">Parents will be more informed of their student’s progress in earning credits and passing tests for graduation requirements. </w:t>
            </w:r>
          </w:p>
        </w:tc>
        <w:tc>
          <w:tcPr>
            <w:tcW w:w="0" w:type="auto"/>
            <w:tcBorders>
              <w:bottom w:val="single" w:sz="6" w:space="0" w:color="BBBBBB"/>
              <w:right w:val="single" w:sz="6" w:space="0" w:color="BBBBBB"/>
            </w:tcBorders>
            <w:vAlign w:val="center"/>
            <w:hideMark/>
          </w:tcPr>
          <w:p w14:paraId="142CC523" w14:textId="77777777" w:rsidR="00E26143" w:rsidRPr="0080323D" w:rsidRDefault="00E26143" w:rsidP="008D7F74">
            <w:pPr>
              <w:spacing w:before="60" w:after="0" w:line="288" w:lineRule="atLeast"/>
              <w:rPr>
                <w:rFonts w:eastAsia="Times New Roman" w:cstheme="minorHAnsi"/>
                <w:sz w:val="20"/>
                <w:szCs w:val="20"/>
              </w:rPr>
            </w:pPr>
            <w:r>
              <w:rPr>
                <w:rFonts w:eastAsia="Times New Roman" w:cstheme="minorHAnsi"/>
                <w:sz w:val="20"/>
                <w:szCs w:val="20"/>
              </w:rPr>
              <w:t xml:space="preserve">All year </w:t>
            </w:r>
          </w:p>
        </w:tc>
        <w:tc>
          <w:tcPr>
            <w:tcW w:w="0" w:type="auto"/>
            <w:tcBorders>
              <w:bottom w:val="single" w:sz="6" w:space="0" w:color="BBBBBB"/>
              <w:right w:val="single" w:sz="6" w:space="0" w:color="BBBBBB"/>
            </w:tcBorders>
            <w:vAlign w:val="center"/>
            <w:hideMark/>
          </w:tcPr>
          <w:p w14:paraId="14938AD6" w14:textId="77777777" w:rsidR="00E26143" w:rsidRPr="0080323D" w:rsidRDefault="00E26143" w:rsidP="008D7F74">
            <w:pPr>
              <w:spacing w:before="60" w:after="0" w:line="288" w:lineRule="atLeast"/>
              <w:rPr>
                <w:rFonts w:eastAsia="Times New Roman" w:cstheme="minorHAnsi"/>
                <w:sz w:val="20"/>
                <w:szCs w:val="20"/>
              </w:rPr>
            </w:pPr>
            <w:r>
              <w:rPr>
                <w:rFonts w:eastAsia="Times New Roman" w:cstheme="minorHAnsi"/>
                <w:sz w:val="20"/>
                <w:szCs w:val="20"/>
              </w:rPr>
              <w:t>Students with one or more parent conferences in a year will result in a student making progress towards graduation.</w:t>
            </w:r>
          </w:p>
        </w:tc>
      </w:tr>
      <w:tr w:rsidR="00E26143" w:rsidRPr="0080323D" w14:paraId="5FADACB6" w14:textId="77777777" w:rsidTr="008D7F74">
        <w:trPr>
          <w:trHeight w:val="165"/>
        </w:trPr>
        <w:tc>
          <w:tcPr>
            <w:tcW w:w="0" w:type="auto"/>
            <w:tcBorders>
              <w:bottom w:val="single" w:sz="6" w:space="0" w:color="BBBBBB"/>
              <w:right w:val="single" w:sz="6" w:space="0" w:color="BBBBBB"/>
            </w:tcBorders>
            <w:vAlign w:val="center"/>
            <w:hideMark/>
          </w:tcPr>
          <w:p w14:paraId="2C1EEC32" w14:textId="77777777" w:rsidR="00E26143" w:rsidRPr="0080323D" w:rsidRDefault="00E26143" w:rsidP="008D7F74">
            <w:pPr>
              <w:spacing w:before="60" w:after="0" w:line="288" w:lineRule="atLeast"/>
              <w:rPr>
                <w:rFonts w:eastAsia="Times New Roman" w:cstheme="minorHAnsi"/>
                <w:sz w:val="20"/>
                <w:szCs w:val="20"/>
              </w:rPr>
            </w:pPr>
            <w:r>
              <w:rPr>
                <w:rFonts w:eastAsia="Times New Roman" w:cstheme="minorHAnsi"/>
                <w:sz w:val="20"/>
                <w:szCs w:val="20"/>
              </w:rPr>
              <w:t xml:space="preserve">5. </w:t>
            </w:r>
          </w:p>
        </w:tc>
        <w:tc>
          <w:tcPr>
            <w:tcW w:w="1097" w:type="dxa"/>
            <w:tcBorders>
              <w:bottom w:val="single" w:sz="6" w:space="0" w:color="BBBBBB"/>
              <w:right w:val="single" w:sz="6" w:space="0" w:color="BBBBBB"/>
            </w:tcBorders>
            <w:vAlign w:val="center"/>
            <w:hideMark/>
          </w:tcPr>
          <w:p w14:paraId="39580851" w14:textId="77777777" w:rsidR="00E26143" w:rsidRPr="0080323D" w:rsidRDefault="00E26143" w:rsidP="008D7F74">
            <w:pPr>
              <w:spacing w:before="60" w:after="0" w:line="288" w:lineRule="atLeast"/>
              <w:rPr>
                <w:rFonts w:eastAsia="Times New Roman" w:cstheme="minorHAnsi"/>
                <w:sz w:val="20"/>
                <w:szCs w:val="20"/>
              </w:rPr>
            </w:pPr>
            <w:r>
              <w:rPr>
                <w:rFonts w:eastAsia="Times New Roman" w:cstheme="minorHAnsi"/>
                <w:sz w:val="20"/>
                <w:szCs w:val="20"/>
              </w:rPr>
              <w:t xml:space="preserve">Newsletter and School Messenger </w:t>
            </w:r>
          </w:p>
        </w:tc>
        <w:tc>
          <w:tcPr>
            <w:tcW w:w="1500" w:type="dxa"/>
            <w:tcBorders>
              <w:bottom w:val="single" w:sz="6" w:space="0" w:color="BBBBBB"/>
              <w:right w:val="single" w:sz="6" w:space="0" w:color="BBBBBB"/>
            </w:tcBorders>
            <w:vAlign w:val="center"/>
            <w:hideMark/>
          </w:tcPr>
          <w:p w14:paraId="0143D037" w14:textId="77777777" w:rsidR="00E26143" w:rsidRPr="0080323D" w:rsidRDefault="00E26143" w:rsidP="008D7F74">
            <w:pPr>
              <w:spacing w:before="60" w:after="0" w:line="288" w:lineRule="atLeast"/>
              <w:rPr>
                <w:rFonts w:eastAsia="Times New Roman" w:cstheme="minorHAnsi"/>
                <w:sz w:val="20"/>
                <w:szCs w:val="20"/>
              </w:rPr>
            </w:pPr>
            <w:r>
              <w:rPr>
                <w:rFonts w:eastAsia="Times New Roman" w:cstheme="minorHAnsi"/>
                <w:sz w:val="20"/>
                <w:szCs w:val="20"/>
              </w:rPr>
              <w:t>Principal</w:t>
            </w:r>
          </w:p>
        </w:tc>
        <w:tc>
          <w:tcPr>
            <w:tcW w:w="0" w:type="auto"/>
            <w:tcBorders>
              <w:bottom w:val="single" w:sz="6" w:space="0" w:color="BBBBBB"/>
              <w:right w:val="single" w:sz="6" w:space="0" w:color="BBBBBB"/>
            </w:tcBorders>
            <w:vAlign w:val="center"/>
            <w:hideMark/>
          </w:tcPr>
          <w:p w14:paraId="219777B8" w14:textId="77777777" w:rsidR="00E26143" w:rsidRPr="0080323D" w:rsidRDefault="00E26143" w:rsidP="008D7F74">
            <w:pPr>
              <w:spacing w:before="60" w:after="0" w:line="288" w:lineRule="atLeast"/>
              <w:rPr>
                <w:rFonts w:eastAsia="Times New Roman" w:cstheme="minorHAnsi"/>
                <w:sz w:val="20"/>
                <w:szCs w:val="20"/>
              </w:rPr>
            </w:pPr>
            <w:r>
              <w:rPr>
                <w:rFonts w:eastAsia="Times New Roman" w:cstheme="minorHAnsi"/>
                <w:sz w:val="20"/>
                <w:szCs w:val="20"/>
              </w:rPr>
              <w:t>Awareness of testing schedules and important deadline dates.</w:t>
            </w:r>
          </w:p>
        </w:tc>
        <w:tc>
          <w:tcPr>
            <w:tcW w:w="0" w:type="auto"/>
            <w:tcBorders>
              <w:bottom w:val="single" w:sz="6" w:space="0" w:color="BBBBBB"/>
              <w:right w:val="single" w:sz="6" w:space="0" w:color="BBBBBB"/>
            </w:tcBorders>
            <w:vAlign w:val="center"/>
            <w:hideMark/>
          </w:tcPr>
          <w:p w14:paraId="4AD887FD" w14:textId="77777777" w:rsidR="00E26143" w:rsidRPr="0080323D" w:rsidRDefault="00E26143" w:rsidP="008D7F74">
            <w:pPr>
              <w:spacing w:before="60" w:after="0" w:line="288" w:lineRule="atLeast"/>
              <w:rPr>
                <w:rFonts w:eastAsia="Times New Roman" w:cstheme="minorHAnsi"/>
                <w:sz w:val="20"/>
                <w:szCs w:val="20"/>
              </w:rPr>
            </w:pPr>
            <w:r>
              <w:rPr>
                <w:rFonts w:eastAsia="Times New Roman" w:cstheme="minorHAnsi"/>
                <w:sz w:val="20"/>
                <w:szCs w:val="20"/>
              </w:rPr>
              <w:t xml:space="preserve">Once per month </w:t>
            </w:r>
          </w:p>
        </w:tc>
        <w:tc>
          <w:tcPr>
            <w:tcW w:w="0" w:type="auto"/>
            <w:tcBorders>
              <w:bottom w:val="single" w:sz="6" w:space="0" w:color="BBBBBB"/>
              <w:right w:val="single" w:sz="6" w:space="0" w:color="BBBBBB"/>
            </w:tcBorders>
            <w:vAlign w:val="center"/>
            <w:hideMark/>
          </w:tcPr>
          <w:p w14:paraId="6FE5D873" w14:textId="77777777" w:rsidR="00E26143" w:rsidRPr="0080323D" w:rsidRDefault="00E26143" w:rsidP="008D7F74">
            <w:pPr>
              <w:spacing w:before="60" w:after="0" w:line="288" w:lineRule="atLeast"/>
              <w:rPr>
                <w:rFonts w:eastAsia="Times New Roman" w:cstheme="minorHAnsi"/>
                <w:sz w:val="20"/>
                <w:szCs w:val="20"/>
              </w:rPr>
            </w:pPr>
            <w:r>
              <w:rPr>
                <w:rFonts w:eastAsia="Times New Roman" w:cstheme="minorHAnsi"/>
                <w:sz w:val="20"/>
                <w:szCs w:val="20"/>
              </w:rPr>
              <w:t xml:space="preserve">Average of 75 openings per newsletter. </w:t>
            </w:r>
          </w:p>
        </w:tc>
      </w:tr>
      <w:tr w:rsidR="00E26143" w:rsidRPr="0080323D" w14:paraId="037360C5" w14:textId="77777777" w:rsidTr="008D7F74">
        <w:trPr>
          <w:trHeight w:val="165"/>
        </w:trPr>
        <w:tc>
          <w:tcPr>
            <w:tcW w:w="0" w:type="auto"/>
            <w:tcBorders>
              <w:bottom w:val="single" w:sz="6" w:space="0" w:color="BBBBBB"/>
              <w:right w:val="single" w:sz="6" w:space="0" w:color="BBBBBB"/>
            </w:tcBorders>
            <w:vAlign w:val="center"/>
            <w:hideMark/>
          </w:tcPr>
          <w:p w14:paraId="24C7A28D" w14:textId="77777777" w:rsidR="00E26143" w:rsidRPr="0080323D" w:rsidRDefault="00E26143" w:rsidP="008D7F74">
            <w:pPr>
              <w:spacing w:before="60" w:after="0" w:line="288" w:lineRule="atLeast"/>
              <w:rPr>
                <w:rFonts w:eastAsia="Times New Roman" w:cstheme="minorHAnsi"/>
                <w:sz w:val="20"/>
                <w:szCs w:val="20"/>
              </w:rPr>
            </w:pPr>
            <w:r>
              <w:rPr>
                <w:rFonts w:eastAsia="Times New Roman" w:cstheme="minorHAnsi"/>
                <w:sz w:val="20"/>
                <w:szCs w:val="20"/>
              </w:rPr>
              <w:t xml:space="preserve">6. </w:t>
            </w:r>
          </w:p>
        </w:tc>
        <w:tc>
          <w:tcPr>
            <w:tcW w:w="1097" w:type="dxa"/>
            <w:tcBorders>
              <w:bottom w:val="single" w:sz="6" w:space="0" w:color="BBBBBB"/>
              <w:right w:val="single" w:sz="6" w:space="0" w:color="BBBBBB"/>
            </w:tcBorders>
            <w:vAlign w:val="center"/>
            <w:hideMark/>
          </w:tcPr>
          <w:p w14:paraId="19B3CC4C" w14:textId="77777777" w:rsidR="00E26143" w:rsidRPr="0080323D" w:rsidRDefault="00E26143" w:rsidP="008D7F74">
            <w:pPr>
              <w:spacing w:before="60" w:after="0" w:line="288" w:lineRule="atLeast"/>
              <w:rPr>
                <w:rFonts w:eastAsia="Times New Roman" w:cstheme="minorHAnsi"/>
                <w:sz w:val="20"/>
                <w:szCs w:val="20"/>
              </w:rPr>
            </w:pPr>
            <w:r>
              <w:rPr>
                <w:rFonts w:eastAsia="Times New Roman" w:cstheme="minorHAnsi"/>
                <w:sz w:val="20"/>
                <w:szCs w:val="20"/>
              </w:rPr>
              <w:t>IEP meetings and 504 meetings</w:t>
            </w:r>
          </w:p>
        </w:tc>
        <w:tc>
          <w:tcPr>
            <w:tcW w:w="1500" w:type="dxa"/>
            <w:tcBorders>
              <w:bottom w:val="single" w:sz="6" w:space="0" w:color="BBBBBB"/>
              <w:right w:val="single" w:sz="6" w:space="0" w:color="BBBBBB"/>
            </w:tcBorders>
            <w:vAlign w:val="center"/>
            <w:hideMark/>
          </w:tcPr>
          <w:p w14:paraId="21B1479E" w14:textId="77777777" w:rsidR="00E26143" w:rsidRPr="0080323D" w:rsidRDefault="00E26143" w:rsidP="008D7F74">
            <w:pPr>
              <w:spacing w:before="60" w:after="0" w:line="288" w:lineRule="atLeast"/>
              <w:rPr>
                <w:rFonts w:eastAsia="Times New Roman" w:cstheme="minorHAnsi"/>
                <w:sz w:val="20"/>
                <w:szCs w:val="20"/>
              </w:rPr>
            </w:pPr>
            <w:r>
              <w:rPr>
                <w:rFonts w:eastAsia="Times New Roman" w:cstheme="minorHAnsi"/>
                <w:sz w:val="20"/>
                <w:szCs w:val="20"/>
              </w:rPr>
              <w:t xml:space="preserve">Ese Staff and 504 Coordinator </w:t>
            </w:r>
          </w:p>
        </w:tc>
        <w:tc>
          <w:tcPr>
            <w:tcW w:w="0" w:type="auto"/>
            <w:tcBorders>
              <w:bottom w:val="single" w:sz="6" w:space="0" w:color="BBBBBB"/>
              <w:right w:val="single" w:sz="6" w:space="0" w:color="BBBBBB"/>
            </w:tcBorders>
            <w:vAlign w:val="center"/>
            <w:hideMark/>
          </w:tcPr>
          <w:p w14:paraId="2915413B" w14:textId="77777777" w:rsidR="00E26143" w:rsidRPr="0080323D" w:rsidRDefault="00E26143" w:rsidP="008D7F74">
            <w:pPr>
              <w:spacing w:before="60" w:after="0" w:line="288" w:lineRule="atLeast"/>
              <w:rPr>
                <w:rFonts w:eastAsia="Times New Roman" w:cstheme="minorHAnsi"/>
                <w:sz w:val="20"/>
                <w:szCs w:val="20"/>
              </w:rPr>
            </w:pPr>
            <w:r>
              <w:rPr>
                <w:rFonts w:eastAsia="Times New Roman" w:cstheme="minorHAnsi"/>
                <w:sz w:val="20"/>
                <w:szCs w:val="20"/>
              </w:rPr>
              <w:t>Awareness of individual goals and accommodations of students in order to meet graduation requirements with their cohort year.</w:t>
            </w:r>
          </w:p>
        </w:tc>
        <w:tc>
          <w:tcPr>
            <w:tcW w:w="0" w:type="auto"/>
            <w:tcBorders>
              <w:bottom w:val="single" w:sz="6" w:space="0" w:color="BBBBBB"/>
              <w:right w:val="single" w:sz="6" w:space="0" w:color="BBBBBB"/>
            </w:tcBorders>
            <w:vAlign w:val="center"/>
            <w:hideMark/>
          </w:tcPr>
          <w:p w14:paraId="2F743D31" w14:textId="77777777" w:rsidR="00E26143" w:rsidRPr="0080323D" w:rsidRDefault="00E26143" w:rsidP="008D7F74">
            <w:pPr>
              <w:spacing w:before="60" w:after="0" w:line="288" w:lineRule="atLeast"/>
              <w:rPr>
                <w:rFonts w:eastAsia="Times New Roman" w:cstheme="minorHAnsi"/>
                <w:sz w:val="20"/>
                <w:szCs w:val="20"/>
              </w:rPr>
            </w:pPr>
            <w:r>
              <w:rPr>
                <w:rFonts w:eastAsia="Times New Roman" w:cstheme="minorHAnsi"/>
                <w:sz w:val="20"/>
                <w:szCs w:val="20"/>
              </w:rPr>
              <w:t xml:space="preserve">All year </w:t>
            </w:r>
          </w:p>
        </w:tc>
        <w:tc>
          <w:tcPr>
            <w:tcW w:w="0" w:type="auto"/>
            <w:tcBorders>
              <w:bottom w:val="single" w:sz="6" w:space="0" w:color="BBBBBB"/>
              <w:right w:val="single" w:sz="6" w:space="0" w:color="BBBBBB"/>
            </w:tcBorders>
            <w:vAlign w:val="center"/>
            <w:hideMark/>
          </w:tcPr>
          <w:p w14:paraId="195C4297" w14:textId="77777777" w:rsidR="00E26143" w:rsidRPr="0080323D" w:rsidRDefault="00E26143" w:rsidP="008D7F74">
            <w:pPr>
              <w:spacing w:before="60" w:after="0" w:line="288" w:lineRule="atLeast"/>
              <w:rPr>
                <w:rFonts w:eastAsia="Times New Roman" w:cstheme="minorHAnsi"/>
                <w:sz w:val="20"/>
                <w:szCs w:val="20"/>
              </w:rPr>
            </w:pPr>
            <w:r>
              <w:rPr>
                <w:rFonts w:eastAsia="Times New Roman" w:cstheme="minorHAnsi"/>
                <w:sz w:val="20"/>
                <w:szCs w:val="20"/>
              </w:rPr>
              <w:t>Parents attending IEP meetings /504 meetings will result in clear communication on individualized plans for success.</w:t>
            </w:r>
          </w:p>
        </w:tc>
      </w:tr>
    </w:tbl>
    <w:p w14:paraId="3A800EE1" w14:textId="77777777" w:rsidR="006757FB" w:rsidRPr="0080323D" w:rsidRDefault="003925DA" w:rsidP="006757FB">
      <w:pPr>
        <w:spacing w:after="0" w:line="240" w:lineRule="auto"/>
        <w:rPr>
          <w:rFonts w:eastAsia="Times New Roman" w:cstheme="minorHAnsi"/>
          <w:sz w:val="24"/>
          <w:szCs w:val="24"/>
        </w:rPr>
      </w:pPr>
      <w:r>
        <w:rPr>
          <w:rFonts w:eastAsia="Times New Roman" w:cstheme="minorHAnsi"/>
          <w:sz w:val="24"/>
          <w:szCs w:val="24"/>
        </w:rPr>
        <w:pict w14:anchorId="7B21CC53">
          <v:rect id="_x0000_i1025" style="width:0;height:1.5pt" o:hralign="center" o:hrstd="t" o:hrnoshade="t" o:hr="t" fillcolor="olive" stroked="f"/>
        </w:pict>
      </w:r>
    </w:p>
    <w:p w14:paraId="5DC7B18B" w14:textId="77777777"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14:paraId="50F2F93D" w14:textId="77777777"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content and type of activity including the following: o The state’s academic content standards and state student academic achievement standards, State and local assessments including alternative assessments,</w:t>
      </w:r>
      <w:r w:rsidR="00462F14" w:rsidRPr="0080323D">
        <w:rPr>
          <w:rFonts w:eastAsia="Times New Roman" w:cstheme="minorHAnsi"/>
        </w:rPr>
        <w:t xml:space="preserve"> parent and family engagement </w:t>
      </w:r>
      <w:r w:rsidRPr="0080323D">
        <w:rPr>
          <w:rFonts w:eastAsia="Times New Roman" w:cstheme="minorHAnsi"/>
          <w:color w:val="000000"/>
          <w:shd w:val="clear" w:color="auto" w:fill="FFFFFF"/>
        </w:rPr>
        <w:t xml:space="preserve">requirements of </w:t>
      </w:r>
      <w:r w:rsidRPr="0080323D">
        <w:rPr>
          <w:rFonts w:eastAsia="Times New Roman" w:cstheme="minorHAnsi"/>
          <w:color w:val="000000"/>
          <w:shd w:val="clear" w:color="auto" w:fill="FFFFFF"/>
        </w:rPr>
        <w:lastRenderedPageBreak/>
        <w:t>Section 1118, and How to monitor their child’s progress and work with educators to improve the achievement of their child;</w:t>
      </w:r>
    </w:p>
    <w:p w14:paraId="1450678A" w14:textId="77777777"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person(s) responsible;</w:t>
      </w:r>
    </w:p>
    <w:p w14:paraId="6BA0CC75" w14:textId="77777777"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Correlation to student academic achievement;</w:t>
      </w:r>
    </w:p>
    <w:p w14:paraId="12D08E9B" w14:textId="77777777"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Reasonable and realistic timelines; and</w:t>
      </w:r>
    </w:p>
    <w:p w14:paraId="65FB8B93" w14:textId="77777777"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evidence the LEA will use to demonstrate the effectiveness and/or completion of the activity/task</w:t>
      </w:r>
    </w:p>
    <w:p w14:paraId="7E267A3D"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Staff Training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973"/>
        <w:gridCol w:w="1248"/>
        <w:gridCol w:w="2518"/>
        <w:gridCol w:w="1014"/>
        <w:gridCol w:w="2038"/>
      </w:tblGrid>
      <w:tr w:rsidR="0018774E" w:rsidRPr="0080323D" w14:paraId="5F4881AA" w14:textId="77777777" w:rsidTr="008D7F74">
        <w:tc>
          <w:tcPr>
            <w:tcW w:w="0" w:type="auto"/>
            <w:tcBorders>
              <w:bottom w:val="single" w:sz="6" w:space="0" w:color="BBBBBB"/>
              <w:right w:val="single" w:sz="6" w:space="0" w:color="BBBBBB"/>
            </w:tcBorders>
            <w:shd w:val="clear" w:color="auto" w:fill="8FBC8B"/>
            <w:vAlign w:val="center"/>
            <w:hideMark/>
          </w:tcPr>
          <w:p w14:paraId="2044AD86" w14:textId="77777777" w:rsidR="00E26143" w:rsidRPr="0080323D" w:rsidRDefault="00E26143" w:rsidP="008D7F74">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05C1B564" w14:textId="77777777" w:rsidR="00E26143" w:rsidRPr="0080323D" w:rsidRDefault="00E26143" w:rsidP="008D7F74">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14:paraId="73586A48" w14:textId="77777777" w:rsidR="00E26143" w:rsidRPr="0080323D" w:rsidRDefault="00E26143" w:rsidP="008D7F74">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14:paraId="21F24BC3" w14:textId="77777777" w:rsidR="00E26143" w:rsidRPr="0080323D" w:rsidRDefault="00E26143" w:rsidP="008D7F74">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14:paraId="67513834" w14:textId="77777777" w:rsidR="00E26143" w:rsidRPr="0080323D" w:rsidRDefault="00E26143" w:rsidP="008D7F74">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14:paraId="31E5FDDB" w14:textId="77777777" w:rsidR="00E26143" w:rsidRPr="0080323D" w:rsidRDefault="00E26143" w:rsidP="008D7F74">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18774E" w:rsidRPr="0080323D" w14:paraId="2948BBFD" w14:textId="77777777" w:rsidTr="008D7F74">
        <w:tc>
          <w:tcPr>
            <w:tcW w:w="0" w:type="auto"/>
            <w:tcBorders>
              <w:bottom w:val="single" w:sz="6" w:space="0" w:color="BBBBBB"/>
              <w:right w:val="single" w:sz="6" w:space="0" w:color="BBBBBB"/>
            </w:tcBorders>
            <w:vAlign w:val="center"/>
            <w:hideMark/>
          </w:tcPr>
          <w:p w14:paraId="7BA33F0E" w14:textId="77777777" w:rsidR="00E26143" w:rsidRPr="0080323D" w:rsidRDefault="00E26143" w:rsidP="008D7F74">
            <w:pPr>
              <w:spacing w:before="60" w:after="0" w:line="288" w:lineRule="atLeast"/>
              <w:rPr>
                <w:rFonts w:eastAsia="Times New Roman" w:cstheme="minorHAnsi"/>
                <w:sz w:val="20"/>
                <w:szCs w:val="20"/>
              </w:rPr>
            </w:pPr>
            <w:r w:rsidRPr="0080323D">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14:paraId="40B6F64B" w14:textId="77777777" w:rsidR="00E26143" w:rsidRPr="0080323D" w:rsidRDefault="00E26143" w:rsidP="008D7F74">
            <w:pPr>
              <w:spacing w:before="60" w:after="0" w:line="288" w:lineRule="atLeast"/>
              <w:rPr>
                <w:rFonts w:eastAsia="Times New Roman" w:cstheme="minorHAnsi"/>
                <w:sz w:val="20"/>
                <w:szCs w:val="20"/>
              </w:rPr>
            </w:pPr>
            <w:r w:rsidRPr="0080323D">
              <w:rPr>
                <w:rFonts w:eastAsia="Times New Roman" w:cstheme="minorHAnsi"/>
                <w:sz w:val="20"/>
                <w:szCs w:val="20"/>
              </w:rPr>
              <w:t>Ongoing PLC</w:t>
            </w:r>
          </w:p>
        </w:tc>
        <w:tc>
          <w:tcPr>
            <w:tcW w:w="0" w:type="auto"/>
            <w:tcBorders>
              <w:bottom w:val="single" w:sz="6" w:space="0" w:color="BBBBBB"/>
              <w:right w:val="single" w:sz="6" w:space="0" w:color="BBBBBB"/>
            </w:tcBorders>
            <w:vAlign w:val="center"/>
            <w:hideMark/>
          </w:tcPr>
          <w:p w14:paraId="74FB0D97" w14:textId="77777777" w:rsidR="00E26143" w:rsidRDefault="00E26143" w:rsidP="008D7F74">
            <w:pPr>
              <w:spacing w:before="60" w:after="0" w:line="288" w:lineRule="atLeast"/>
              <w:rPr>
                <w:rFonts w:eastAsia="Times New Roman" w:cstheme="minorHAnsi"/>
                <w:sz w:val="20"/>
                <w:szCs w:val="20"/>
              </w:rPr>
            </w:pPr>
            <w:r>
              <w:rPr>
                <w:rFonts w:eastAsia="Times New Roman" w:cstheme="minorHAnsi"/>
                <w:sz w:val="20"/>
                <w:szCs w:val="20"/>
              </w:rPr>
              <w:t>Principal</w:t>
            </w:r>
          </w:p>
          <w:p w14:paraId="5E4552B7" w14:textId="77777777" w:rsidR="00E26143" w:rsidRPr="0080323D" w:rsidRDefault="00E26143" w:rsidP="008D7F74">
            <w:pPr>
              <w:spacing w:before="60" w:after="0" w:line="288" w:lineRule="atLeast"/>
              <w:rPr>
                <w:rFonts w:eastAsia="Times New Roman" w:cstheme="minorHAnsi"/>
                <w:sz w:val="20"/>
                <w:szCs w:val="20"/>
              </w:rPr>
            </w:pPr>
            <w:r>
              <w:rPr>
                <w:rFonts w:eastAsia="Times New Roman" w:cstheme="minorHAnsi"/>
                <w:sz w:val="20"/>
                <w:szCs w:val="20"/>
              </w:rPr>
              <w:t>PLC Team Leaders</w:t>
            </w:r>
          </w:p>
        </w:tc>
        <w:tc>
          <w:tcPr>
            <w:tcW w:w="0" w:type="auto"/>
            <w:tcBorders>
              <w:bottom w:val="single" w:sz="6" w:space="0" w:color="BBBBBB"/>
              <w:right w:val="single" w:sz="6" w:space="0" w:color="BBBBBB"/>
            </w:tcBorders>
            <w:vAlign w:val="center"/>
            <w:hideMark/>
          </w:tcPr>
          <w:p w14:paraId="24830FDF" w14:textId="77777777" w:rsidR="00E26143" w:rsidRPr="0080323D" w:rsidRDefault="00E26143" w:rsidP="008D7F74">
            <w:pPr>
              <w:spacing w:before="60" w:after="0" w:line="288" w:lineRule="atLeast"/>
              <w:rPr>
                <w:rFonts w:eastAsia="Times New Roman" w:cstheme="minorHAnsi"/>
                <w:sz w:val="20"/>
                <w:szCs w:val="20"/>
              </w:rPr>
            </w:pPr>
            <w:r w:rsidRPr="0080323D">
              <w:rPr>
                <w:rFonts w:eastAsia="Times New Roman" w:cstheme="minorHAnsi"/>
                <w:sz w:val="20"/>
                <w:szCs w:val="20"/>
              </w:rPr>
              <w:t>Improve the ability of staff to work effectively with parents.</w:t>
            </w:r>
          </w:p>
        </w:tc>
        <w:tc>
          <w:tcPr>
            <w:tcW w:w="0" w:type="auto"/>
            <w:tcBorders>
              <w:bottom w:val="single" w:sz="6" w:space="0" w:color="BBBBBB"/>
              <w:right w:val="single" w:sz="6" w:space="0" w:color="BBBBBB"/>
            </w:tcBorders>
            <w:vAlign w:val="center"/>
            <w:hideMark/>
          </w:tcPr>
          <w:p w14:paraId="5304AC3C" w14:textId="05CA8B42" w:rsidR="00E26143" w:rsidRPr="0080323D" w:rsidRDefault="00E26143" w:rsidP="008D7F74">
            <w:pPr>
              <w:spacing w:before="60" w:after="0" w:line="288" w:lineRule="atLeast"/>
              <w:rPr>
                <w:rFonts w:eastAsia="Times New Roman" w:cstheme="minorHAnsi"/>
                <w:sz w:val="20"/>
                <w:szCs w:val="20"/>
              </w:rPr>
            </w:pPr>
            <w:r>
              <w:rPr>
                <w:rFonts w:eastAsia="Times New Roman" w:cstheme="minorHAnsi"/>
                <w:sz w:val="20"/>
                <w:szCs w:val="20"/>
              </w:rPr>
              <w:t>August 2022</w:t>
            </w:r>
            <w:r w:rsidRPr="0080323D">
              <w:rPr>
                <w:rFonts w:eastAsia="Times New Roman" w:cstheme="minorHAnsi"/>
                <w:sz w:val="20"/>
                <w:szCs w:val="20"/>
              </w:rPr>
              <w:t>- May 20</w:t>
            </w:r>
            <w:r>
              <w:rPr>
                <w:rFonts w:eastAsia="Times New Roman" w:cstheme="minorHAnsi"/>
                <w:sz w:val="20"/>
                <w:szCs w:val="20"/>
              </w:rPr>
              <w:t>23</w:t>
            </w:r>
          </w:p>
        </w:tc>
        <w:tc>
          <w:tcPr>
            <w:tcW w:w="0" w:type="auto"/>
            <w:tcBorders>
              <w:bottom w:val="single" w:sz="6" w:space="0" w:color="BBBBBB"/>
              <w:right w:val="single" w:sz="6" w:space="0" w:color="BBBBBB"/>
            </w:tcBorders>
            <w:vAlign w:val="center"/>
            <w:hideMark/>
          </w:tcPr>
          <w:p w14:paraId="75506BE9" w14:textId="77777777" w:rsidR="00E26143" w:rsidRPr="0080323D" w:rsidRDefault="00E26143" w:rsidP="008D7F74">
            <w:pPr>
              <w:spacing w:before="60" w:after="0" w:line="288" w:lineRule="atLeast"/>
              <w:rPr>
                <w:rFonts w:eastAsia="Times New Roman" w:cstheme="minorHAnsi"/>
                <w:sz w:val="20"/>
                <w:szCs w:val="20"/>
              </w:rPr>
            </w:pPr>
            <w:r w:rsidRPr="0080323D">
              <w:rPr>
                <w:rFonts w:eastAsia="Times New Roman" w:cstheme="minorHAnsi"/>
                <w:sz w:val="20"/>
                <w:szCs w:val="20"/>
              </w:rPr>
              <w:t>Conference agenda and other appropriate documentation as required</w:t>
            </w:r>
          </w:p>
        </w:tc>
      </w:tr>
      <w:tr w:rsidR="0018774E" w:rsidRPr="0080323D" w14:paraId="18883CBF" w14:textId="77777777" w:rsidTr="008D7F74">
        <w:tc>
          <w:tcPr>
            <w:tcW w:w="0" w:type="auto"/>
            <w:tcBorders>
              <w:bottom w:val="single" w:sz="6" w:space="0" w:color="BBBBBB"/>
              <w:right w:val="single" w:sz="6" w:space="0" w:color="BBBBBB"/>
            </w:tcBorders>
            <w:vAlign w:val="center"/>
            <w:hideMark/>
          </w:tcPr>
          <w:p w14:paraId="66609394" w14:textId="77777777" w:rsidR="00E26143" w:rsidRPr="0080323D" w:rsidRDefault="00E26143" w:rsidP="008D7F74">
            <w:pPr>
              <w:spacing w:before="60" w:after="0" w:line="288" w:lineRule="atLeast"/>
              <w:rPr>
                <w:rFonts w:eastAsia="Times New Roman" w:cstheme="minorHAnsi"/>
                <w:sz w:val="20"/>
                <w:szCs w:val="20"/>
              </w:rPr>
            </w:pPr>
            <w:r w:rsidRPr="0080323D">
              <w:rPr>
                <w:rFonts w:eastAsia="Times New Roman" w:cstheme="minorHAnsi"/>
                <w:sz w:val="20"/>
                <w:szCs w:val="20"/>
              </w:rPr>
              <w:t>2</w:t>
            </w:r>
          </w:p>
        </w:tc>
        <w:tc>
          <w:tcPr>
            <w:tcW w:w="0" w:type="auto"/>
            <w:tcBorders>
              <w:bottom w:val="single" w:sz="6" w:space="0" w:color="BBBBBB"/>
              <w:right w:val="single" w:sz="6" w:space="0" w:color="BBBBBB"/>
            </w:tcBorders>
            <w:vAlign w:val="center"/>
            <w:hideMark/>
          </w:tcPr>
          <w:p w14:paraId="220A7739" w14:textId="77777777" w:rsidR="00E26143" w:rsidRPr="0080323D" w:rsidRDefault="00E26143" w:rsidP="008D7F74">
            <w:pPr>
              <w:spacing w:before="60" w:after="0" w:line="288" w:lineRule="atLeast"/>
              <w:rPr>
                <w:rFonts w:eastAsia="Times New Roman" w:cstheme="minorHAnsi"/>
                <w:sz w:val="20"/>
                <w:szCs w:val="20"/>
              </w:rPr>
            </w:pPr>
            <w:r>
              <w:rPr>
                <w:rFonts w:eastAsia="Times New Roman" w:cstheme="minorHAnsi"/>
                <w:sz w:val="20"/>
                <w:szCs w:val="20"/>
              </w:rPr>
              <w:t>In Service Training on Trauma, Mental Health and Suicide prevention.</w:t>
            </w:r>
          </w:p>
        </w:tc>
        <w:tc>
          <w:tcPr>
            <w:tcW w:w="0" w:type="auto"/>
            <w:tcBorders>
              <w:bottom w:val="single" w:sz="6" w:space="0" w:color="BBBBBB"/>
              <w:right w:val="single" w:sz="6" w:space="0" w:color="BBBBBB"/>
            </w:tcBorders>
            <w:vAlign w:val="center"/>
            <w:hideMark/>
          </w:tcPr>
          <w:p w14:paraId="068C931D" w14:textId="77777777" w:rsidR="00E26143" w:rsidRPr="0080323D" w:rsidRDefault="00E26143" w:rsidP="008D7F74">
            <w:pPr>
              <w:spacing w:before="60" w:after="0" w:line="288" w:lineRule="atLeast"/>
              <w:rPr>
                <w:rFonts w:eastAsia="Times New Roman" w:cstheme="minorHAnsi"/>
                <w:sz w:val="20"/>
                <w:szCs w:val="20"/>
              </w:rPr>
            </w:pPr>
            <w:r>
              <w:rPr>
                <w:rFonts w:eastAsia="Times New Roman" w:cstheme="minorHAnsi"/>
                <w:sz w:val="20"/>
                <w:szCs w:val="20"/>
              </w:rPr>
              <w:t xml:space="preserve">ALL STAFF </w:t>
            </w:r>
          </w:p>
        </w:tc>
        <w:tc>
          <w:tcPr>
            <w:tcW w:w="0" w:type="auto"/>
            <w:tcBorders>
              <w:bottom w:val="single" w:sz="6" w:space="0" w:color="BBBBBB"/>
              <w:right w:val="single" w:sz="6" w:space="0" w:color="BBBBBB"/>
            </w:tcBorders>
            <w:vAlign w:val="center"/>
            <w:hideMark/>
          </w:tcPr>
          <w:p w14:paraId="59F46500" w14:textId="77777777" w:rsidR="00E26143" w:rsidRPr="0080323D" w:rsidRDefault="00E26143" w:rsidP="008D7F74">
            <w:pPr>
              <w:spacing w:before="60" w:after="0" w:line="288" w:lineRule="atLeast"/>
              <w:rPr>
                <w:rFonts w:eastAsia="Times New Roman" w:cstheme="minorHAnsi"/>
                <w:sz w:val="20"/>
                <w:szCs w:val="20"/>
              </w:rPr>
            </w:pPr>
            <w:r>
              <w:rPr>
                <w:rFonts w:eastAsia="Times New Roman" w:cstheme="minorHAnsi"/>
                <w:sz w:val="20"/>
                <w:szCs w:val="20"/>
              </w:rPr>
              <w:t>Increase student attendance and connection with school</w:t>
            </w:r>
          </w:p>
        </w:tc>
        <w:tc>
          <w:tcPr>
            <w:tcW w:w="0" w:type="auto"/>
            <w:tcBorders>
              <w:bottom w:val="single" w:sz="6" w:space="0" w:color="BBBBBB"/>
              <w:right w:val="single" w:sz="6" w:space="0" w:color="BBBBBB"/>
            </w:tcBorders>
            <w:vAlign w:val="center"/>
            <w:hideMark/>
          </w:tcPr>
          <w:p w14:paraId="0FD383F3" w14:textId="08690E4D" w:rsidR="00E26143" w:rsidRPr="0080323D" w:rsidRDefault="00E26143" w:rsidP="008D7F74">
            <w:pPr>
              <w:spacing w:before="60" w:after="0" w:line="288" w:lineRule="atLeast"/>
              <w:rPr>
                <w:rFonts w:eastAsia="Times New Roman" w:cstheme="minorHAnsi"/>
                <w:sz w:val="20"/>
                <w:szCs w:val="20"/>
              </w:rPr>
            </w:pPr>
            <w:r w:rsidRPr="0080323D">
              <w:rPr>
                <w:rFonts w:eastAsia="Times New Roman" w:cstheme="minorHAnsi"/>
                <w:sz w:val="20"/>
                <w:szCs w:val="20"/>
              </w:rPr>
              <w:t>August 20</w:t>
            </w:r>
            <w:r>
              <w:rPr>
                <w:rFonts w:eastAsia="Times New Roman" w:cstheme="minorHAnsi"/>
                <w:sz w:val="20"/>
                <w:szCs w:val="20"/>
              </w:rPr>
              <w:t>22</w:t>
            </w:r>
            <w:r w:rsidRPr="0080323D">
              <w:rPr>
                <w:rFonts w:eastAsia="Times New Roman" w:cstheme="minorHAnsi"/>
                <w:sz w:val="20"/>
                <w:szCs w:val="20"/>
              </w:rPr>
              <w:t>- May 20</w:t>
            </w:r>
            <w:r>
              <w:rPr>
                <w:rFonts w:eastAsia="Times New Roman" w:cstheme="minorHAnsi"/>
                <w:sz w:val="20"/>
                <w:szCs w:val="20"/>
              </w:rPr>
              <w:t>23</w:t>
            </w:r>
          </w:p>
        </w:tc>
        <w:tc>
          <w:tcPr>
            <w:tcW w:w="0" w:type="auto"/>
            <w:tcBorders>
              <w:bottom w:val="single" w:sz="6" w:space="0" w:color="BBBBBB"/>
              <w:right w:val="single" w:sz="6" w:space="0" w:color="BBBBBB"/>
            </w:tcBorders>
            <w:vAlign w:val="center"/>
            <w:hideMark/>
          </w:tcPr>
          <w:p w14:paraId="4079B7AD" w14:textId="77777777" w:rsidR="00E26143" w:rsidRPr="0080323D" w:rsidRDefault="00E26143" w:rsidP="008D7F74">
            <w:pPr>
              <w:spacing w:before="60" w:after="0" w:line="288" w:lineRule="atLeast"/>
              <w:rPr>
                <w:rFonts w:eastAsia="Times New Roman" w:cstheme="minorHAnsi"/>
                <w:sz w:val="20"/>
                <w:szCs w:val="20"/>
              </w:rPr>
            </w:pPr>
            <w:r>
              <w:rPr>
                <w:rFonts w:eastAsia="Times New Roman" w:cstheme="minorHAnsi"/>
                <w:sz w:val="20"/>
                <w:szCs w:val="20"/>
              </w:rPr>
              <w:t xml:space="preserve">In Service Day Agendas </w:t>
            </w:r>
          </w:p>
        </w:tc>
      </w:tr>
      <w:tr w:rsidR="0018774E" w:rsidRPr="0080323D" w14:paraId="17584BEC" w14:textId="77777777" w:rsidTr="008D7F74">
        <w:tc>
          <w:tcPr>
            <w:tcW w:w="0" w:type="auto"/>
            <w:tcBorders>
              <w:bottom w:val="single" w:sz="6" w:space="0" w:color="BBBBBB"/>
              <w:right w:val="single" w:sz="6" w:space="0" w:color="BBBBBB"/>
            </w:tcBorders>
            <w:vAlign w:val="center"/>
            <w:hideMark/>
          </w:tcPr>
          <w:p w14:paraId="3D8F1725" w14:textId="77777777" w:rsidR="00E26143" w:rsidRPr="0080323D" w:rsidRDefault="00E26143" w:rsidP="008D7F74">
            <w:pPr>
              <w:spacing w:before="60" w:after="0" w:line="288" w:lineRule="atLeast"/>
              <w:rPr>
                <w:rFonts w:eastAsia="Times New Roman" w:cstheme="minorHAnsi"/>
                <w:sz w:val="20"/>
                <w:szCs w:val="20"/>
              </w:rPr>
            </w:pPr>
            <w:r w:rsidRPr="0080323D">
              <w:rPr>
                <w:rFonts w:eastAsia="Times New Roman" w:cstheme="minorHAnsi"/>
                <w:sz w:val="20"/>
                <w:szCs w:val="20"/>
              </w:rPr>
              <w:t>3</w:t>
            </w:r>
          </w:p>
        </w:tc>
        <w:tc>
          <w:tcPr>
            <w:tcW w:w="0" w:type="auto"/>
            <w:tcBorders>
              <w:bottom w:val="single" w:sz="6" w:space="0" w:color="BBBBBB"/>
              <w:right w:val="single" w:sz="6" w:space="0" w:color="BBBBBB"/>
            </w:tcBorders>
            <w:vAlign w:val="center"/>
            <w:hideMark/>
          </w:tcPr>
          <w:p w14:paraId="6064E548" w14:textId="77777777" w:rsidR="0018774E" w:rsidRDefault="0018774E" w:rsidP="008D7F74">
            <w:pPr>
              <w:spacing w:before="60" w:after="0" w:line="288" w:lineRule="atLeast"/>
              <w:rPr>
                <w:rFonts w:eastAsia="Times New Roman" w:cstheme="minorHAnsi"/>
                <w:sz w:val="20"/>
                <w:szCs w:val="20"/>
              </w:rPr>
            </w:pPr>
            <w:r>
              <w:rPr>
                <w:rFonts w:eastAsia="Times New Roman" w:cstheme="minorHAnsi"/>
                <w:sz w:val="20"/>
                <w:szCs w:val="20"/>
              </w:rPr>
              <w:t>The Simmons Advantage</w:t>
            </w:r>
          </w:p>
          <w:p w14:paraId="3577C347" w14:textId="05762A16" w:rsidR="00E26143" w:rsidRPr="0080323D" w:rsidRDefault="0018774E" w:rsidP="008D7F74">
            <w:pPr>
              <w:spacing w:before="60" w:after="0" w:line="288" w:lineRule="atLeast"/>
              <w:rPr>
                <w:rFonts w:eastAsia="Times New Roman" w:cstheme="minorHAnsi"/>
                <w:sz w:val="20"/>
                <w:szCs w:val="20"/>
              </w:rPr>
            </w:pPr>
            <w:r>
              <w:rPr>
                <w:rFonts w:eastAsia="Times New Roman" w:cstheme="minorHAnsi"/>
                <w:sz w:val="20"/>
                <w:szCs w:val="20"/>
              </w:rPr>
              <w:t>Organizational PD</w:t>
            </w:r>
            <w:r w:rsidR="00E26143">
              <w:rPr>
                <w:rFonts w:eastAsia="Times New Roman" w:cstheme="minorHAnsi"/>
                <w:sz w:val="20"/>
                <w:szCs w:val="20"/>
              </w:rPr>
              <w:t xml:space="preserve"> </w:t>
            </w:r>
          </w:p>
        </w:tc>
        <w:tc>
          <w:tcPr>
            <w:tcW w:w="0" w:type="auto"/>
            <w:tcBorders>
              <w:bottom w:val="single" w:sz="6" w:space="0" w:color="BBBBBB"/>
              <w:right w:val="single" w:sz="6" w:space="0" w:color="BBBBBB"/>
            </w:tcBorders>
            <w:vAlign w:val="center"/>
            <w:hideMark/>
          </w:tcPr>
          <w:p w14:paraId="4E8B56A8" w14:textId="77777777" w:rsidR="00E26143" w:rsidRPr="0080323D" w:rsidRDefault="00E26143" w:rsidP="008D7F74">
            <w:pPr>
              <w:spacing w:before="60" w:after="0" w:line="288" w:lineRule="atLeast"/>
              <w:rPr>
                <w:rFonts w:eastAsia="Times New Roman" w:cstheme="minorHAnsi"/>
                <w:sz w:val="20"/>
                <w:szCs w:val="20"/>
              </w:rPr>
            </w:pPr>
            <w:r>
              <w:rPr>
                <w:rFonts w:eastAsia="Times New Roman" w:cstheme="minorHAnsi"/>
                <w:sz w:val="20"/>
                <w:szCs w:val="20"/>
              </w:rPr>
              <w:t xml:space="preserve">All Staff </w:t>
            </w:r>
          </w:p>
        </w:tc>
        <w:tc>
          <w:tcPr>
            <w:tcW w:w="0" w:type="auto"/>
            <w:tcBorders>
              <w:bottom w:val="single" w:sz="6" w:space="0" w:color="BBBBBB"/>
              <w:right w:val="single" w:sz="6" w:space="0" w:color="BBBBBB"/>
            </w:tcBorders>
            <w:vAlign w:val="center"/>
            <w:hideMark/>
          </w:tcPr>
          <w:p w14:paraId="52883908" w14:textId="1916C991" w:rsidR="00E26143" w:rsidRPr="0080323D" w:rsidRDefault="0018774E" w:rsidP="008D7F74">
            <w:pPr>
              <w:spacing w:before="60" w:after="0" w:line="288" w:lineRule="atLeast"/>
              <w:rPr>
                <w:rFonts w:eastAsia="Times New Roman" w:cstheme="minorHAnsi"/>
                <w:sz w:val="20"/>
                <w:szCs w:val="20"/>
              </w:rPr>
            </w:pPr>
            <w:r>
              <w:rPr>
                <w:rFonts w:eastAsia="Times New Roman" w:cstheme="minorHAnsi"/>
                <w:sz w:val="20"/>
                <w:szCs w:val="20"/>
              </w:rPr>
              <w:t>Improve organizations ability to respond to the complex post-pandemic needs of our students and families.</w:t>
            </w:r>
          </w:p>
        </w:tc>
        <w:tc>
          <w:tcPr>
            <w:tcW w:w="0" w:type="auto"/>
            <w:tcBorders>
              <w:bottom w:val="single" w:sz="6" w:space="0" w:color="BBBBBB"/>
              <w:right w:val="single" w:sz="6" w:space="0" w:color="BBBBBB"/>
            </w:tcBorders>
            <w:vAlign w:val="center"/>
            <w:hideMark/>
          </w:tcPr>
          <w:p w14:paraId="4F00C51E" w14:textId="3EED3DED" w:rsidR="00E26143" w:rsidRPr="0080323D" w:rsidRDefault="00E26143" w:rsidP="008D7F74">
            <w:pPr>
              <w:spacing w:before="60" w:after="0" w:line="288" w:lineRule="atLeast"/>
              <w:rPr>
                <w:rFonts w:eastAsia="Times New Roman" w:cstheme="minorHAnsi"/>
                <w:sz w:val="20"/>
                <w:szCs w:val="20"/>
              </w:rPr>
            </w:pPr>
            <w:r>
              <w:rPr>
                <w:rFonts w:eastAsia="Times New Roman" w:cstheme="minorHAnsi"/>
                <w:sz w:val="20"/>
                <w:szCs w:val="20"/>
              </w:rPr>
              <w:t>August 202</w:t>
            </w:r>
            <w:r w:rsidR="00D53AEC">
              <w:rPr>
                <w:rFonts w:eastAsia="Times New Roman" w:cstheme="minorHAnsi"/>
                <w:sz w:val="20"/>
                <w:szCs w:val="20"/>
              </w:rPr>
              <w:t>2</w:t>
            </w:r>
            <w:r>
              <w:rPr>
                <w:rFonts w:eastAsia="Times New Roman" w:cstheme="minorHAnsi"/>
                <w:sz w:val="20"/>
                <w:szCs w:val="20"/>
              </w:rPr>
              <w:t>-May 202</w:t>
            </w:r>
            <w:r w:rsidR="00D53AEC">
              <w:rPr>
                <w:rFonts w:eastAsia="Times New Roman" w:cstheme="minorHAnsi"/>
                <w:sz w:val="20"/>
                <w:szCs w:val="20"/>
              </w:rPr>
              <w:t>3</w:t>
            </w:r>
          </w:p>
        </w:tc>
        <w:tc>
          <w:tcPr>
            <w:tcW w:w="0" w:type="auto"/>
            <w:tcBorders>
              <w:bottom w:val="single" w:sz="6" w:space="0" w:color="BBBBBB"/>
              <w:right w:val="single" w:sz="6" w:space="0" w:color="BBBBBB"/>
            </w:tcBorders>
            <w:vAlign w:val="center"/>
            <w:hideMark/>
          </w:tcPr>
          <w:p w14:paraId="6B96E83D" w14:textId="77777777" w:rsidR="00E26143" w:rsidRPr="0080323D" w:rsidRDefault="00E26143" w:rsidP="008D7F74">
            <w:pPr>
              <w:spacing w:before="60" w:after="0" w:line="288" w:lineRule="atLeast"/>
              <w:rPr>
                <w:rFonts w:eastAsia="Times New Roman" w:cstheme="minorHAnsi"/>
                <w:sz w:val="20"/>
                <w:szCs w:val="20"/>
              </w:rPr>
            </w:pPr>
            <w:r>
              <w:rPr>
                <w:rFonts w:eastAsia="Times New Roman" w:cstheme="minorHAnsi"/>
                <w:sz w:val="20"/>
                <w:szCs w:val="20"/>
              </w:rPr>
              <w:t xml:space="preserve">In Service Day Agendas </w:t>
            </w:r>
          </w:p>
        </w:tc>
      </w:tr>
    </w:tbl>
    <w:p w14:paraId="275B95C0" w14:textId="77777777" w:rsidR="006757FB" w:rsidRPr="0080323D" w:rsidRDefault="003925DA" w:rsidP="006757FB">
      <w:pPr>
        <w:spacing w:after="0" w:line="240" w:lineRule="auto"/>
        <w:rPr>
          <w:rFonts w:eastAsia="Times New Roman" w:cstheme="minorHAnsi"/>
          <w:sz w:val="24"/>
          <w:szCs w:val="24"/>
        </w:rPr>
      </w:pPr>
      <w:r>
        <w:rPr>
          <w:rFonts w:eastAsia="Times New Roman" w:cstheme="minorHAnsi"/>
          <w:sz w:val="24"/>
          <w:szCs w:val="24"/>
        </w:rPr>
        <w:pict w14:anchorId="5AA87E31">
          <v:rect id="_x0000_i1026" style="width:0;height:1.5pt" o:hralign="center" o:hrstd="t" o:hrnoshade="t" o:hr="t" fillcolor="olive" stroked="f"/>
        </w:pict>
      </w:r>
    </w:p>
    <w:p w14:paraId="7F8CB68C" w14:textId="77777777"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p>
    <w:p w14:paraId="54441ADC" w14:textId="77777777" w:rsidR="006757FB" w:rsidRPr="00D81D50" w:rsidRDefault="006757FB" w:rsidP="00D81D50">
      <w:pPr>
        <w:spacing w:after="0" w:line="240" w:lineRule="auto"/>
        <w:ind w:left="360"/>
        <w:rPr>
          <w:rFonts w:eastAsia="Times New Roman" w:cstheme="minorHAnsi"/>
          <w:color w:val="000000"/>
          <w:shd w:val="clear" w:color="auto" w:fill="FFFFFF"/>
        </w:rPr>
      </w:pPr>
      <w:r w:rsidRPr="00D81D50">
        <w:rPr>
          <w:rFonts w:eastAsia="Times New Roman" w:cstheme="minorHAnsi"/>
          <w:color w:val="000000"/>
          <w:shd w:val="clear" w:color="auto" w:fill="FFFFFF"/>
        </w:rPr>
        <w:t>Content and type of activity including the following:</w:t>
      </w:r>
    </w:p>
    <w:p w14:paraId="53C74974" w14:textId="77777777" w:rsidR="006757FB" w:rsidRPr="0080323D" w:rsidRDefault="00655C1D"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Valuing of parent and family engagement</w:t>
      </w:r>
      <w:r w:rsidR="006757FB" w:rsidRPr="0080323D">
        <w:rPr>
          <w:rFonts w:eastAsia="Times New Roman" w:cstheme="minorHAnsi"/>
          <w:color w:val="000000"/>
          <w:shd w:val="clear" w:color="auto" w:fill="FFFFFF"/>
        </w:rPr>
        <w:t>,</w:t>
      </w:r>
    </w:p>
    <w:p w14:paraId="1F59D7AF" w14:textId="77777777"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Communicating and working with parents,</w:t>
      </w:r>
    </w:p>
    <w:p w14:paraId="54B427AB" w14:textId="77777777"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Implementation and coordination of </w:t>
      </w:r>
      <w:r w:rsidR="00655C1D"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program,</w:t>
      </w:r>
    </w:p>
    <w:p w14:paraId="1E62B5D2" w14:textId="77777777" w:rsidR="006757FB" w:rsidRPr="0080323D" w:rsidRDefault="006757FB" w:rsidP="00D81D50">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Building ties between home and </w:t>
      </w:r>
      <w:r w:rsidR="00D81D50" w:rsidRPr="0080323D">
        <w:rPr>
          <w:rFonts w:eastAsia="Times New Roman" w:cstheme="minorHAnsi"/>
          <w:color w:val="000000"/>
          <w:shd w:val="clear" w:color="auto" w:fill="FFFFFF"/>
        </w:rPr>
        <w:t>school,</w:t>
      </w:r>
      <w:r w:rsidRPr="0080323D">
        <w:rPr>
          <w:rFonts w:eastAsia="Times New Roman" w:cstheme="minorHAnsi"/>
          <w:color w:val="000000"/>
          <w:shd w:val="clear" w:color="auto" w:fill="FFFFFF"/>
        </w:rPr>
        <w:t xml:space="preserve"> and</w:t>
      </w:r>
    </w:p>
    <w:p w14:paraId="4BE605F1" w14:textId="77777777"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Cultural sensitivity;</w:t>
      </w:r>
    </w:p>
    <w:p w14:paraId="527EC16C" w14:textId="77777777"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Identification</w:t>
      </w:r>
      <w:r w:rsidR="006757FB" w:rsidRPr="00D81D50">
        <w:rPr>
          <w:rFonts w:eastAsia="Times New Roman" w:cstheme="minorHAnsi"/>
          <w:color w:val="000000"/>
          <w:shd w:val="clear" w:color="auto" w:fill="FFFFFF"/>
        </w:rPr>
        <w:t xml:space="preserve"> of person(s) responsible;</w:t>
      </w:r>
    </w:p>
    <w:p w14:paraId="63CF2207" w14:textId="77777777"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Correlation</w:t>
      </w:r>
      <w:r w:rsidR="006757FB" w:rsidRPr="00D81D50">
        <w:rPr>
          <w:rFonts w:eastAsia="Times New Roman" w:cstheme="minorHAnsi"/>
          <w:color w:val="000000"/>
          <w:shd w:val="clear" w:color="auto" w:fill="FFFFFF"/>
        </w:rPr>
        <w:t xml:space="preserve"> to student academic achievement;</w:t>
      </w:r>
    </w:p>
    <w:p w14:paraId="1C593F8F" w14:textId="77777777" w:rsidR="00D81D50"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Reasonable</w:t>
      </w:r>
      <w:r w:rsidR="006757FB" w:rsidRPr="00D81D50">
        <w:rPr>
          <w:rFonts w:eastAsia="Times New Roman" w:cstheme="minorHAnsi"/>
          <w:color w:val="000000"/>
          <w:shd w:val="clear" w:color="auto" w:fill="FFFFFF"/>
        </w:rPr>
        <w:t xml:space="preserve"> and realistic timelines; and</w:t>
      </w:r>
    </w:p>
    <w:p w14:paraId="26E822B3" w14:textId="77777777"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Description</w:t>
      </w:r>
      <w:r w:rsidR="006757FB" w:rsidRPr="00D81D50">
        <w:rPr>
          <w:rFonts w:eastAsia="Times New Roman" w:cstheme="minorHAnsi"/>
          <w:color w:val="000000"/>
          <w:shd w:val="clear" w:color="auto" w:fill="FFFFFF"/>
        </w:rPr>
        <w:t xml:space="preserve"> of the evidence the LEA will use to demonstrate the effectiveness and/or completion of the activity/task.</w:t>
      </w:r>
    </w:p>
    <w:p w14:paraId="3287E706" w14:textId="77777777" w:rsidR="00D81D50" w:rsidRPr="0080323D" w:rsidRDefault="00D81D50" w:rsidP="00D81D50">
      <w:pPr>
        <w:spacing w:after="0" w:line="240" w:lineRule="auto"/>
        <w:rPr>
          <w:rFonts w:eastAsia="Times New Roman" w:cstheme="minorHAnsi"/>
          <w:color w:val="000000"/>
          <w:shd w:val="clear" w:color="auto" w:fill="FFFFFF"/>
        </w:rPr>
      </w:pPr>
    </w:p>
    <w:p w14:paraId="22B69B49"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lastRenderedPageBreak/>
        <w:t>Other Activities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other activities, such as parent resource centers, the school will conduct to encourage and support parents in more fully participating in the education of their children [Section 1118 (e)(4)].</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14:paraId="2F7BA7C3" w14:textId="77777777" w:rsidTr="507B9AFA">
        <w:tc>
          <w:tcPr>
            <w:tcW w:w="0" w:type="auto"/>
            <w:vAlign w:val="center"/>
            <w:hideMark/>
          </w:tcPr>
          <w:p w14:paraId="52700BA5" w14:textId="6F765B4F" w:rsidR="006757FB" w:rsidRPr="0080323D" w:rsidRDefault="006757FB" w:rsidP="507B9AFA">
            <w:pPr>
              <w:spacing w:before="60" w:line="288" w:lineRule="atLeast"/>
              <w:divId w:val="1371490318"/>
              <w:rPr>
                <w:rFonts w:eastAsia="Times New Roman"/>
              </w:rPr>
            </w:pPr>
            <w:r w:rsidRPr="507B9AFA">
              <w:rPr>
                <w:rFonts w:eastAsia="Times New Roman"/>
                <w:b/>
                <w:bCs/>
              </w:rPr>
              <w:t>Response: </w:t>
            </w:r>
            <w:r w:rsidR="0018774E">
              <w:rPr>
                <w:rFonts w:eastAsia="Times New Roman"/>
              </w:rPr>
              <w:t xml:space="preserve">Enterprise High </w:t>
            </w:r>
            <w:r w:rsidRPr="507B9AFA">
              <w:rPr>
                <w:rFonts w:eastAsia="Times New Roman"/>
              </w:rPr>
              <w:t xml:space="preserve">School will maintain a system to provide parent resources, as well as inform others of their availability. We are working together with parents to update email contacts in Focus and work with teachers to support teacher-parent communication via email. School staff will attend </w:t>
            </w:r>
            <w:r w:rsidR="008C102B" w:rsidRPr="507B9AFA">
              <w:rPr>
                <w:rFonts w:eastAsia="Times New Roman"/>
              </w:rPr>
              <w:t>extracurricular</w:t>
            </w:r>
            <w:r w:rsidRPr="507B9AFA">
              <w:rPr>
                <w:rFonts w:eastAsia="Times New Roman"/>
              </w:rPr>
              <w:t xml:space="preserve"> events on the weekends to promote positive parent-student-teacher </w:t>
            </w:r>
            <w:r w:rsidR="5361427C" w:rsidRPr="507B9AFA">
              <w:rPr>
                <w:rFonts w:eastAsia="Times New Roman"/>
              </w:rPr>
              <w:t>communication.</w:t>
            </w:r>
          </w:p>
        </w:tc>
      </w:tr>
    </w:tbl>
    <w:p w14:paraId="35DFB01E" w14:textId="77777777"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14:paraId="6174454A" w14:textId="77777777"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type of activity;</w:t>
      </w:r>
    </w:p>
    <w:p w14:paraId="44931248" w14:textId="77777777"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Specific steps necessary to implement this activity;</w:t>
      </w:r>
    </w:p>
    <w:p w14:paraId="59312B4C" w14:textId="77777777"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Person(s) responsible;</w:t>
      </w:r>
    </w:p>
    <w:p w14:paraId="4E56E5F7" w14:textId="77777777"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Timeline; and</w:t>
      </w:r>
    </w:p>
    <w:p w14:paraId="76C10906" w14:textId="77777777"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evidence the school will use to demonstrate the effectiveness and/or completion of the activity/task.</w:t>
      </w:r>
    </w:p>
    <w:p w14:paraId="66841247"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Communication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provide parents of participating children the following [Section 1118(c)(4)]:</w:t>
      </w:r>
    </w:p>
    <w:p w14:paraId="73BE2B98" w14:textId="77777777" w:rsidR="006757FB" w:rsidRPr="0025235B" w:rsidRDefault="006757FB" w:rsidP="06F0A2D8">
      <w:pPr>
        <w:numPr>
          <w:ilvl w:val="0"/>
          <w:numId w:val="8"/>
        </w:numPr>
        <w:spacing w:before="100" w:beforeAutospacing="1" w:after="100" w:afterAutospacing="1" w:line="288" w:lineRule="atLeast"/>
        <w:rPr>
          <w:rFonts w:eastAsia="Times New Roman"/>
          <w:color w:val="000000"/>
          <w:shd w:val="clear" w:color="auto" w:fill="FFFFFF"/>
        </w:rPr>
      </w:pPr>
      <w:r w:rsidRPr="0025235B">
        <w:rPr>
          <w:rFonts w:eastAsia="Times New Roman"/>
          <w:color w:val="000000"/>
          <w:shd w:val="clear" w:color="auto" w:fill="FFFFFF"/>
        </w:rPr>
        <w:t>Timely information about the Title I programs [Section 1118(c)(4)(A)];</w:t>
      </w:r>
    </w:p>
    <w:p w14:paraId="619B6572" w14:textId="77777777" w:rsidR="006757FB" w:rsidRPr="0025235B" w:rsidRDefault="006757FB" w:rsidP="06F0A2D8">
      <w:pPr>
        <w:numPr>
          <w:ilvl w:val="0"/>
          <w:numId w:val="8"/>
        </w:numPr>
        <w:spacing w:before="100" w:beforeAutospacing="1" w:after="100" w:afterAutospacing="1" w:line="288" w:lineRule="atLeast"/>
        <w:rPr>
          <w:rFonts w:eastAsia="Times New Roman"/>
          <w:color w:val="000000"/>
          <w:shd w:val="clear" w:color="auto" w:fill="FFFFFF"/>
        </w:rPr>
      </w:pPr>
      <w:r w:rsidRPr="0025235B">
        <w:rPr>
          <w:rFonts w:eastAsia="Times New Roman"/>
          <w:color w:val="000000"/>
          <w:shd w:val="clear" w:color="auto" w:fill="FFFFFF"/>
        </w:rPr>
        <w:t>Description and explanation of the curriculum at the school, the forms of academic assessment used to measure student progress, and the proficiency levels students are expected to meet [Section 1118(c)(4)(B)];</w:t>
      </w:r>
    </w:p>
    <w:p w14:paraId="218FB0BD" w14:textId="77777777" w:rsidR="006757FB" w:rsidRPr="0025235B" w:rsidRDefault="006757FB" w:rsidP="06F0A2D8">
      <w:pPr>
        <w:numPr>
          <w:ilvl w:val="0"/>
          <w:numId w:val="8"/>
        </w:numPr>
        <w:spacing w:before="100" w:beforeAutospacing="1" w:after="100" w:afterAutospacing="1" w:line="288" w:lineRule="atLeast"/>
        <w:rPr>
          <w:rFonts w:eastAsia="Times New Roman"/>
          <w:color w:val="000000"/>
          <w:shd w:val="clear" w:color="auto" w:fill="FFFFFF"/>
        </w:rPr>
      </w:pPr>
      <w:r w:rsidRPr="0025235B">
        <w:rPr>
          <w:rFonts w:eastAsia="Times New Roman"/>
          <w:color w:val="000000"/>
          <w:shd w:val="clear" w:color="auto" w:fill="FFFFFF"/>
        </w:rPr>
        <w:t>If requested by parents, opportunities for regular meetings to formulate suggestions and to participate, as appropriate, in decisions relating to the education of their children[Section 1118(c)(4)(C)]; and</w:t>
      </w:r>
    </w:p>
    <w:p w14:paraId="207C12D6" w14:textId="77777777" w:rsidR="006757FB" w:rsidRPr="0080323D" w:rsidRDefault="006757FB" w:rsidP="06F0A2D8">
      <w:pPr>
        <w:numPr>
          <w:ilvl w:val="0"/>
          <w:numId w:val="8"/>
        </w:numPr>
        <w:spacing w:before="100" w:beforeAutospacing="1" w:after="100" w:afterAutospacing="1" w:line="288" w:lineRule="atLeast"/>
        <w:rPr>
          <w:rFonts w:eastAsia="Times New Roman"/>
          <w:color w:val="000000"/>
          <w:shd w:val="clear" w:color="auto" w:fill="FFFFFF"/>
        </w:rPr>
      </w:pPr>
      <w:r w:rsidRPr="0025235B">
        <w:rPr>
          <w:rFonts w:eastAsia="Times New Roman"/>
          <w:color w:val="000000"/>
          <w:shd w:val="clear" w:color="auto" w:fill="FFFFFF"/>
        </w:rPr>
        <w:t>If the schoolwide program plan under Section 1114 (b)(2) is not satisfactory to the parents of participating children, the school will include submit the parents’ comments with the plan that will be made available to the local education agency</w:t>
      </w:r>
      <w:r w:rsidRPr="06F0A2D8">
        <w:rPr>
          <w:rFonts w:eastAsia="Times New Roman"/>
          <w:color w:val="000000"/>
          <w:shd w:val="clear" w:color="auto" w:fill="FFFFFF"/>
        </w:rPr>
        <w:t xml:space="preserve"> [Section 1118(c)(5)].</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14:paraId="2A56117B" w14:textId="77777777" w:rsidTr="006757FB">
        <w:tc>
          <w:tcPr>
            <w:tcW w:w="0" w:type="auto"/>
            <w:vAlign w:val="center"/>
            <w:hideMark/>
          </w:tcPr>
          <w:p w14:paraId="52EB5CDB" w14:textId="2BDDE1C7" w:rsidR="006757FB" w:rsidRPr="0080323D" w:rsidRDefault="006757FB" w:rsidP="004041B4">
            <w:pPr>
              <w:spacing w:before="60" w:line="288" w:lineRule="atLeast"/>
              <w:divId w:val="844052394"/>
              <w:rPr>
                <w:rFonts w:eastAsia="Times New Roman" w:cstheme="minorHAnsi"/>
              </w:rPr>
            </w:pPr>
            <w:r w:rsidRPr="0080323D">
              <w:rPr>
                <w:rFonts w:eastAsia="Times New Roman" w:cstheme="minorHAnsi"/>
                <w:b/>
                <w:bCs/>
              </w:rPr>
              <w:t>Response: </w:t>
            </w:r>
            <w:r w:rsidR="0018774E">
              <w:rPr>
                <w:rFonts w:eastAsia="Times New Roman" w:cstheme="minorHAnsi"/>
              </w:rPr>
              <w:t>Enterprise High</w:t>
            </w:r>
            <w:r w:rsidRPr="0080323D">
              <w:rPr>
                <w:rFonts w:eastAsia="Times New Roman" w:cstheme="minorHAnsi"/>
              </w:rPr>
              <w:t xml:space="preserve"> School will provide information to parents regarding Title I programs in a timely manner using various methods of communication including meetings, letters home, the school messenger, email and the school website. At the </w:t>
            </w:r>
            <w:r w:rsidR="00600079" w:rsidRPr="0060724E">
              <w:rPr>
                <w:rFonts w:eastAsia="Times New Roman" w:cstheme="minorHAnsi"/>
                <w:b/>
                <w:bCs/>
              </w:rPr>
              <w:t>stand-alone</w:t>
            </w:r>
            <w:r w:rsidRPr="0060724E">
              <w:rPr>
                <w:rFonts w:eastAsia="Times New Roman" w:cstheme="minorHAnsi"/>
                <w:b/>
                <w:bCs/>
              </w:rPr>
              <w:t xml:space="preserve"> Annual </w:t>
            </w:r>
            <w:proofErr w:type="gramStart"/>
            <w:r w:rsidRPr="0060724E">
              <w:rPr>
                <w:rFonts w:eastAsia="Times New Roman" w:cstheme="minorHAnsi"/>
                <w:b/>
                <w:bCs/>
              </w:rPr>
              <w:t>Title</w:t>
            </w:r>
            <w:proofErr w:type="gramEnd"/>
            <w:r w:rsidRPr="0060724E">
              <w:rPr>
                <w:rFonts w:eastAsia="Times New Roman" w:cstheme="minorHAnsi"/>
                <w:b/>
                <w:bCs/>
              </w:rPr>
              <w:t xml:space="preserve"> I Meeting</w:t>
            </w:r>
            <w:r w:rsidR="0018774E">
              <w:rPr>
                <w:rFonts w:eastAsia="Times New Roman" w:cstheme="minorHAnsi"/>
                <w:b/>
                <w:bCs/>
              </w:rPr>
              <w:t xml:space="preserve"> and Grad Info Night</w:t>
            </w:r>
            <w:r w:rsidRPr="0080323D">
              <w:rPr>
                <w:rFonts w:eastAsia="Times New Roman" w:cstheme="minorHAnsi"/>
              </w:rPr>
              <w:t>, information about Title I programs, curriculum, and academic assessments will be shared in</w:t>
            </w:r>
            <w:r w:rsidR="00600079" w:rsidRPr="0080323D">
              <w:rPr>
                <w:rFonts w:eastAsia="Times New Roman" w:cstheme="minorHAnsi"/>
              </w:rPr>
              <w:t xml:space="preserve"> </w:t>
            </w:r>
            <w:r w:rsidRPr="0080323D">
              <w:rPr>
                <w:rFonts w:eastAsia="Times New Roman" w:cstheme="minorHAnsi"/>
              </w:rPr>
              <w:t>general meeting</w:t>
            </w:r>
            <w:r w:rsidR="00600079" w:rsidRPr="0080323D">
              <w:rPr>
                <w:rFonts w:eastAsia="Times New Roman" w:cstheme="minorHAnsi"/>
              </w:rPr>
              <w:t>s</w:t>
            </w:r>
            <w:r w:rsidRPr="0080323D">
              <w:rPr>
                <w:rFonts w:eastAsia="Times New Roman" w:cstheme="minorHAnsi"/>
              </w:rPr>
              <w:t xml:space="preserve">. Teachers will maintain sign-in sheets and provide a copy to the Title I coordinator who will also maintain documentation on the dissemination of information, distribution methods, and timelines. Parents will be provide a response form to complete to provide input or to ask questions. The principal will respond by email to all questions left. If a parent is unsatisfied with the school-wide program plan under Section 1114 (b)(2), they will be asked to provide their comments to </w:t>
            </w:r>
            <w:r w:rsidRPr="0080323D">
              <w:rPr>
                <w:rFonts w:eastAsia="Times New Roman" w:cstheme="minorHAnsi"/>
              </w:rPr>
              <w:lastRenderedPageBreak/>
              <w:t>the Principal who will then provide the comments to the Title I office. Up-to-date information will also be kept at the "Parent Station" located in the front office for parent convenience.</w:t>
            </w:r>
          </w:p>
        </w:tc>
      </w:tr>
    </w:tbl>
    <w:p w14:paraId="42E95FF2" w14:textId="77777777"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lastRenderedPageBreak/>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14:paraId="0E128C9A" w14:textId="77777777"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Process for providing information to parents;</w:t>
      </w:r>
    </w:p>
    <w:p w14:paraId="78A8A092" w14:textId="77777777"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Dissemination methods;</w:t>
      </w:r>
    </w:p>
    <w:p w14:paraId="7824FCD1" w14:textId="77777777"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Reasonable and realistic timelines for specific parent notifications; and</w:t>
      </w:r>
    </w:p>
    <w:p w14:paraId="3E03E0D3" w14:textId="77777777"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how the school will monitor that the information was provided.</w:t>
      </w:r>
    </w:p>
    <w:p w14:paraId="35D4E515"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Accessibility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provide full opportunities for participation in </w:t>
      </w:r>
      <w:r w:rsidR="00655C1D"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14:paraId="17FF0B70" w14:textId="77777777" w:rsidTr="006757FB">
        <w:tc>
          <w:tcPr>
            <w:tcW w:w="0" w:type="auto"/>
            <w:vAlign w:val="center"/>
            <w:hideMark/>
          </w:tcPr>
          <w:p w14:paraId="436515B8" w14:textId="5973CB27" w:rsidR="006757FB" w:rsidRPr="0080323D" w:rsidRDefault="006757FB" w:rsidP="004041B4">
            <w:pPr>
              <w:spacing w:before="60" w:line="288" w:lineRule="atLeast"/>
              <w:divId w:val="786702080"/>
              <w:rPr>
                <w:rFonts w:eastAsia="Times New Roman" w:cstheme="minorHAnsi"/>
              </w:rPr>
            </w:pPr>
            <w:r w:rsidRPr="0080323D">
              <w:rPr>
                <w:rFonts w:eastAsia="Times New Roman" w:cstheme="minorHAnsi"/>
                <w:b/>
                <w:bCs/>
              </w:rPr>
              <w:t>Response: </w:t>
            </w:r>
            <w:r w:rsidR="0018774E">
              <w:rPr>
                <w:rFonts w:eastAsia="Times New Roman" w:cstheme="minorHAnsi"/>
              </w:rPr>
              <w:t xml:space="preserve">Enterprise High </w:t>
            </w:r>
            <w:r w:rsidRPr="0080323D">
              <w:rPr>
                <w:rFonts w:eastAsia="Times New Roman" w:cstheme="minorHAnsi"/>
              </w:rPr>
              <w:t xml:space="preserve">School will make the </w:t>
            </w:r>
            <w:r w:rsidR="00655C1D" w:rsidRPr="0080323D">
              <w:rPr>
                <w:rFonts w:eastAsia="Times New Roman" w:cstheme="minorHAnsi"/>
              </w:rPr>
              <w:t>Parent and Family Engagement Plan (PFEP)</w:t>
            </w:r>
            <w:r w:rsidRPr="0080323D">
              <w:rPr>
                <w:rFonts w:eastAsia="Times New Roman" w:cstheme="minorHAnsi"/>
              </w:rPr>
              <w:t xml:space="preserve"> available to parents in </w:t>
            </w:r>
            <w:r w:rsidR="00D81D50">
              <w:rPr>
                <w:rFonts w:eastAsia="Times New Roman" w:cstheme="minorHAnsi"/>
              </w:rPr>
              <w:t xml:space="preserve">all languages represented at school site </w:t>
            </w:r>
            <w:r w:rsidRPr="0080323D">
              <w:rPr>
                <w:rFonts w:eastAsia="Times New Roman" w:cstheme="minorHAnsi"/>
              </w:rPr>
              <w:t xml:space="preserve">on the school's website. A hard copy of the </w:t>
            </w:r>
            <w:r w:rsidR="00655C1D" w:rsidRPr="0080323D">
              <w:rPr>
                <w:rFonts w:eastAsia="Times New Roman" w:cstheme="minorHAnsi"/>
              </w:rPr>
              <w:t xml:space="preserve">PFEP </w:t>
            </w:r>
            <w:r w:rsidRPr="0080323D">
              <w:rPr>
                <w:rFonts w:eastAsia="Times New Roman" w:cstheme="minorHAnsi"/>
              </w:rPr>
              <w:t>will be housed in the "Parent Station" located in the front office and will be copied upon parent request. Written communication may be requested to be translated in languages other than English. Upon parent request, a translator will be made available at parent meetings and in the school office to provide translation services to ensure that parents are able to fully participate in parent meetings. American Sign Language (ASL) translation services will also be made available upon parent request.</w:t>
            </w:r>
          </w:p>
        </w:tc>
      </w:tr>
    </w:tbl>
    <w:p w14:paraId="2E668821" w14:textId="77777777" w:rsidR="006757FB" w:rsidRPr="0080323D" w:rsidRDefault="003925DA" w:rsidP="006757FB">
      <w:pPr>
        <w:spacing w:after="0" w:line="240" w:lineRule="auto"/>
        <w:rPr>
          <w:rFonts w:eastAsia="Times New Roman" w:cstheme="minorHAnsi"/>
          <w:sz w:val="24"/>
          <w:szCs w:val="24"/>
        </w:rPr>
      </w:pPr>
      <w:r>
        <w:rPr>
          <w:rFonts w:eastAsia="Times New Roman" w:cstheme="minorHAnsi"/>
          <w:sz w:val="24"/>
          <w:szCs w:val="24"/>
        </w:rPr>
        <w:pict w14:anchorId="0CFE0954">
          <v:rect id="_x0000_i1027" style="width:0;height:1.5pt" o:hralign="center" o:hrstd="t" o:hrnoshade="t" o:hr="t" fillcolor="olive" stroked="f"/>
        </w:pict>
      </w:r>
    </w:p>
    <w:p w14:paraId="2E81158F" w14:textId="77777777"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14:paraId="2924D1F0" w14:textId="77777777" w:rsidR="006757FB" w:rsidRPr="0025235B" w:rsidRDefault="006757FB" w:rsidP="06F0A2D8">
      <w:pPr>
        <w:numPr>
          <w:ilvl w:val="0"/>
          <w:numId w:val="10"/>
        </w:numPr>
        <w:spacing w:before="100" w:beforeAutospacing="1" w:after="100" w:afterAutospacing="1" w:line="288" w:lineRule="atLeast"/>
        <w:rPr>
          <w:rFonts w:eastAsia="Times New Roman"/>
          <w:color w:val="000000"/>
          <w:shd w:val="clear" w:color="auto" w:fill="FFFFFF"/>
        </w:rPr>
      </w:pPr>
      <w:r w:rsidRPr="0025235B">
        <w:rPr>
          <w:rFonts w:eastAsia="Times New Roman"/>
          <w:color w:val="000000"/>
          <w:shd w:val="clear" w:color="auto" w:fill="FFFFFF"/>
        </w:rPr>
        <w:t>Process the school will use for translating information into a parent’s native language;</w:t>
      </w:r>
    </w:p>
    <w:p w14:paraId="0496A681" w14:textId="77777777" w:rsidR="006757FB" w:rsidRPr="0025235B" w:rsidRDefault="006757FB" w:rsidP="06F0A2D8">
      <w:pPr>
        <w:numPr>
          <w:ilvl w:val="0"/>
          <w:numId w:val="10"/>
        </w:numPr>
        <w:spacing w:before="100" w:beforeAutospacing="1" w:after="100" w:afterAutospacing="1" w:line="288" w:lineRule="atLeast"/>
        <w:rPr>
          <w:rFonts w:eastAsia="Times New Roman"/>
          <w:color w:val="000000"/>
          <w:shd w:val="clear" w:color="auto" w:fill="FFFFFF"/>
        </w:rPr>
      </w:pPr>
      <w:r w:rsidRPr="0025235B">
        <w:rPr>
          <w:rFonts w:eastAsia="Times New Roman"/>
          <w:color w:val="000000"/>
          <w:shd w:val="clear" w:color="auto" w:fill="FFFFFF"/>
        </w:rPr>
        <w:t>Description of how the school will ensure that parents with disabilities will have access to parental involvement activities and/or services;</w:t>
      </w:r>
    </w:p>
    <w:p w14:paraId="227E4CD3" w14:textId="77777777" w:rsidR="006757FB" w:rsidRPr="0025235B" w:rsidRDefault="006757FB" w:rsidP="06F0A2D8">
      <w:pPr>
        <w:numPr>
          <w:ilvl w:val="0"/>
          <w:numId w:val="10"/>
        </w:numPr>
        <w:spacing w:before="100" w:beforeAutospacing="1" w:after="100" w:afterAutospacing="1" w:line="288" w:lineRule="atLeast"/>
        <w:rPr>
          <w:rFonts w:eastAsia="Times New Roman"/>
          <w:color w:val="000000"/>
          <w:shd w:val="clear" w:color="auto" w:fill="FFFFFF"/>
        </w:rPr>
      </w:pPr>
      <w:r w:rsidRPr="0025235B">
        <w:rPr>
          <w:rFonts w:eastAsia="Times New Roman"/>
          <w:color w:val="000000"/>
          <w:shd w:val="clear" w:color="auto" w:fill="FFFFFF"/>
        </w:rPr>
        <w:t>Description of how the school will ensure that information is available to parents considering the fluctuating student populations;</w:t>
      </w:r>
    </w:p>
    <w:p w14:paraId="625609B3" w14:textId="77777777" w:rsidR="006757FB" w:rsidRPr="0025235B" w:rsidRDefault="006757FB" w:rsidP="06F0A2D8">
      <w:pPr>
        <w:numPr>
          <w:ilvl w:val="0"/>
          <w:numId w:val="10"/>
        </w:numPr>
        <w:spacing w:before="100" w:beforeAutospacing="1" w:after="100" w:afterAutospacing="1" w:line="288" w:lineRule="atLeast"/>
        <w:rPr>
          <w:rFonts w:eastAsia="Times New Roman"/>
          <w:color w:val="000000"/>
          <w:shd w:val="clear" w:color="auto" w:fill="FFFFFF"/>
        </w:rPr>
      </w:pPr>
      <w:r w:rsidRPr="0025235B">
        <w:rPr>
          <w:rFonts w:eastAsia="Times New Roman"/>
          <w:color w:val="000000"/>
          <w:shd w:val="clear" w:color="auto" w:fill="FFFFFF"/>
        </w:rPr>
        <w:t>Specific languages in which information will be provided; and</w:t>
      </w:r>
    </w:p>
    <w:p w14:paraId="19BF0A12" w14:textId="77777777" w:rsidR="006757FB" w:rsidRPr="0025235B" w:rsidRDefault="006757FB" w:rsidP="06F0A2D8">
      <w:pPr>
        <w:numPr>
          <w:ilvl w:val="0"/>
          <w:numId w:val="10"/>
        </w:numPr>
        <w:spacing w:before="100" w:beforeAutospacing="1" w:after="100" w:afterAutospacing="1" w:line="288" w:lineRule="atLeast"/>
        <w:rPr>
          <w:rFonts w:eastAsia="Times New Roman"/>
          <w:color w:val="000000"/>
          <w:shd w:val="clear" w:color="auto" w:fill="FFFFFF"/>
        </w:rPr>
      </w:pPr>
      <w:r w:rsidRPr="0025235B">
        <w:rPr>
          <w:rFonts w:eastAsia="Times New Roman"/>
          <w:color w:val="000000"/>
          <w:shd w:val="clear" w:color="auto" w:fill="FFFFFF"/>
        </w:rPr>
        <w:t>Process the school will use to monitor that schools provide information to parents in a language they can understand, if feasible.</w:t>
      </w:r>
    </w:p>
    <w:p w14:paraId="50F2198C" w14:textId="77777777" w:rsidR="004041B4" w:rsidRPr="0080323D" w:rsidRDefault="006757FB" w:rsidP="006757FB">
      <w:pPr>
        <w:spacing w:after="0" w:line="240" w:lineRule="auto"/>
        <w:rPr>
          <w:rFonts w:eastAsia="Times New Roman" w:cstheme="minorHAnsi"/>
          <w:b/>
          <w:color w:val="000000"/>
          <w:sz w:val="29"/>
          <w:szCs w:val="29"/>
          <w:shd w:val="clear" w:color="auto" w:fill="FFFFFF"/>
        </w:rPr>
      </w:pPr>
      <w:r w:rsidRPr="0080323D">
        <w:rPr>
          <w:rFonts w:eastAsia="Times New Roman" w:cstheme="minorHAnsi"/>
          <w:b/>
          <w:color w:val="000000"/>
          <w:sz w:val="29"/>
          <w:szCs w:val="29"/>
          <w:shd w:val="clear" w:color="auto" w:fill="FFFFFF"/>
        </w:rPr>
        <w:t xml:space="preserve">Discretionary </w:t>
      </w:r>
      <w:r w:rsidR="004041B4" w:rsidRPr="0080323D">
        <w:rPr>
          <w:rFonts w:eastAsia="Times New Roman" w:cstheme="minorHAnsi"/>
          <w:b/>
          <w:color w:val="000000"/>
          <w:sz w:val="29"/>
          <w:szCs w:val="29"/>
          <w:shd w:val="clear" w:color="auto" w:fill="FFFFFF"/>
        </w:rPr>
        <w:t>Activities</w:t>
      </w:r>
    </w:p>
    <w:p w14:paraId="72CAF4DC"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 xml:space="preserve">School Level </w:t>
      </w:r>
      <w:r w:rsidR="00462F14" w:rsidRPr="0080323D">
        <w:rPr>
          <w:rFonts w:eastAsia="Times New Roman" w:cstheme="minorHAnsi"/>
        </w:rPr>
        <w:t>Parent and Family Engagement Plan</w:t>
      </w:r>
      <w:r w:rsidR="00462F14" w:rsidRPr="0080323D">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Components Check if the school does not plan to implement discretionary parental involvement activities. Check all activities the school plans to implement:</w:t>
      </w:r>
    </w:p>
    <w:p w14:paraId="6F20966D" w14:textId="77777777" w:rsidR="006757FB" w:rsidRPr="0080323D" w:rsidRDefault="006757FB" w:rsidP="006757FB">
      <w:pPr>
        <w:shd w:val="clear" w:color="auto" w:fill="FFFFFF"/>
        <w:spacing w:after="0" w:line="240" w:lineRule="auto"/>
        <w:rPr>
          <w:rFonts w:eastAsia="Times New Roman" w:cstheme="minorHAnsi"/>
          <w:color w:val="000000"/>
        </w:rPr>
      </w:pPr>
      <w:r w:rsidRPr="0080323D">
        <w:rPr>
          <w:rFonts w:eastAsia="Times New Roman" w:cstheme="minorHAnsi"/>
          <w:color w:val="000000"/>
          <w:u w:val="single"/>
          <w:shd w:val="clear" w:color="auto" w:fill="EEEEEE"/>
        </w:rPr>
        <w:t>X</w:t>
      </w:r>
      <w:r w:rsidRPr="0080323D">
        <w:rPr>
          <w:rFonts w:eastAsia="Times New Roman" w:cstheme="minorHAnsi"/>
          <w:color w:val="000000"/>
        </w:rPr>
        <w:t> Not Applicable</w:t>
      </w:r>
    </w:p>
    <w:p w14:paraId="5037D333" w14:textId="77777777" w:rsidR="006757FB" w:rsidRPr="0080323D" w:rsidRDefault="003925DA" w:rsidP="006757FB">
      <w:pPr>
        <w:shd w:val="clear" w:color="auto" w:fill="FFFFFF"/>
        <w:spacing w:after="0" w:line="240" w:lineRule="auto"/>
        <w:rPr>
          <w:rFonts w:eastAsia="Times New Roman" w:cstheme="minorHAnsi"/>
          <w:color w:val="000000"/>
        </w:rPr>
      </w:pPr>
      <w:r>
        <w:rPr>
          <w:rFonts w:eastAsia="Times New Roman" w:cstheme="minorHAnsi"/>
          <w:color w:val="000000"/>
        </w:rPr>
        <w:pict w14:anchorId="08B881BC">
          <v:rect id="_x0000_i1028" style="width:0;height:1.5pt" o:hralign="center" o:hrstd="t" o:hr="t" fillcolor="#a0a0a0" stroked="f"/>
        </w:pict>
      </w:r>
    </w:p>
    <w:p w14:paraId="08AE3242" w14:textId="77777777" w:rsidR="006757FB" w:rsidRPr="0080323D" w:rsidRDefault="006757FB" w:rsidP="006757FB">
      <w:pPr>
        <w:shd w:val="clear" w:color="auto" w:fill="FFFFFF"/>
        <w:spacing w:after="0" w:line="240" w:lineRule="auto"/>
        <w:rPr>
          <w:rFonts w:eastAsia="Times New Roman" w:cstheme="minorHAnsi"/>
          <w:color w:val="000000"/>
        </w:rPr>
      </w:pPr>
    </w:p>
    <w:p w14:paraId="1DCAC294" w14:textId="77777777" w:rsidR="006757FB" w:rsidRPr="0080323D" w:rsidRDefault="003925DA" w:rsidP="006757FB">
      <w:pPr>
        <w:spacing w:after="0" w:line="240" w:lineRule="auto"/>
        <w:rPr>
          <w:rFonts w:eastAsia="Times New Roman" w:cstheme="minorHAnsi"/>
          <w:sz w:val="24"/>
          <w:szCs w:val="24"/>
        </w:rPr>
      </w:pPr>
      <w:r>
        <w:rPr>
          <w:rFonts w:eastAsia="Times New Roman" w:cstheme="minorHAnsi"/>
          <w:sz w:val="24"/>
          <w:szCs w:val="24"/>
        </w:rPr>
        <w:pict w14:anchorId="2955AED6">
          <v:rect id="_x0000_i1029" style="width:0;height:1.5pt" o:hralign="center" o:hrstd="t" o:hrnoshade="t" o:hr="t" fillcolor="olive" stroked="f"/>
        </w:pict>
      </w:r>
    </w:p>
    <w:p w14:paraId="06976EE0" w14:textId="77777777"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14:paraId="7A85494F" w14:textId="77777777"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activity which may include the following:</w:t>
      </w:r>
    </w:p>
    <w:p w14:paraId="665A55E8" w14:textId="77777777"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Involving parents in the development of staff training, providing literacy training, paying reasonable and necessary expenses to conduct </w:t>
      </w:r>
      <w:r w:rsidR="00DE1A16" w:rsidRPr="0080323D">
        <w:rPr>
          <w:rFonts w:eastAsia="Times New Roman" w:cstheme="minorHAnsi"/>
        </w:rPr>
        <w:t xml:space="preserve">parent and family engagement </w:t>
      </w:r>
      <w:r w:rsidRPr="0080323D">
        <w:rPr>
          <w:rFonts w:eastAsia="Times New Roman" w:cstheme="minorHAnsi"/>
          <w:color w:val="000000"/>
          <w:shd w:val="clear" w:color="auto" w:fill="FFFFFF"/>
        </w:rPr>
        <w:t>activities, training parents to help other parents, adopting and implementing model parental involvement programs, organizing a local education agency parent advisory council, and/or developing roles for community organizations and/or business in parental involvement activities;</w:t>
      </w:r>
    </w:p>
    <w:p w14:paraId="329E8903" w14:textId="77777777"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implementation strategy;</w:t>
      </w:r>
    </w:p>
    <w:p w14:paraId="06FB08DE" w14:textId="77777777"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person(s) responsible;</w:t>
      </w:r>
    </w:p>
    <w:p w14:paraId="678FD8C7" w14:textId="77777777"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Correlation to student academic achievement; and</w:t>
      </w:r>
    </w:p>
    <w:p w14:paraId="147C49F9" w14:textId="77777777" w:rsidR="006757FB" w:rsidRPr="0080323D" w:rsidRDefault="006757FB" w:rsidP="507B9AFA">
      <w:pPr>
        <w:numPr>
          <w:ilvl w:val="0"/>
          <w:numId w:val="11"/>
        </w:numPr>
        <w:spacing w:before="100" w:beforeAutospacing="1" w:after="100" w:afterAutospacing="1" w:line="288" w:lineRule="atLeast"/>
        <w:rPr>
          <w:rFonts w:eastAsia="Times New Roman"/>
          <w:color w:val="000000"/>
          <w:shd w:val="clear" w:color="auto" w:fill="FFFFFF"/>
        </w:rPr>
      </w:pPr>
      <w:r w:rsidRPr="507B9AFA">
        <w:rPr>
          <w:rFonts w:eastAsia="Times New Roman"/>
          <w:color w:val="000000"/>
          <w:shd w:val="clear" w:color="auto" w:fill="FFFFFF"/>
        </w:rPr>
        <w:t>Reasonable and realistic timelines.</w:t>
      </w:r>
    </w:p>
    <w:p w14:paraId="6B9DCDA4" w14:textId="3D29F5BB" w:rsidR="507B9AFA" w:rsidRDefault="507B9AFA" w:rsidP="507B9AFA">
      <w:pPr>
        <w:spacing w:beforeAutospacing="1" w:afterAutospacing="1" w:line="288" w:lineRule="atLeast"/>
        <w:rPr>
          <w:rFonts w:eastAsia="Times New Roman"/>
          <w:color w:val="000000" w:themeColor="text1"/>
        </w:rPr>
      </w:pPr>
    </w:p>
    <w:p w14:paraId="7F2E9CB6" w14:textId="77777777" w:rsidR="006757FB" w:rsidRPr="00D81D50" w:rsidRDefault="006757FB" w:rsidP="00D81D50">
      <w:pPr>
        <w:spacing w:after="0" w:line="240" w:lineRule="auto"/>
        <w:rPr>
          <w:rFonts w:eastAsia="Times New Roman" w:cstheme="minorHAnsi"/>
          <w:sz w:val="24"/>
          <w:szCs w:val="24"/>
        </w:rPr>
      </w:pPr>
      <w:r w:rsidRPr="00D81D50">
        <w:rPr>
          <w:rFonts w:eastAsia="Times New Roman" w:cstheme="minorHAnsi"/>
          <w:b/>
          <w:bCs/>
          <w:color w:val="000000"/>
          <w:sz w:val="29"/>
          <w:szCs w:val="29"/>
          <w:shd w:val="clear" w:color="auto" w:fill="FFFFFF"/>
        </w:rPr>
        <w:t>Upload Evidence of Input from Parents</w:t>
      </w:r>
      <w:r w:rsidR="008C102B" w:rsidRPr="00D81D50">
        <w:rPr>
          <w:rFonts w:eastAsia="Times New Roman" w:cstheme="minorHAnsi"/>
          <w:b/>
          <w:bCs/>
          <w:color w:val="000000"/>
          <w:sz w:val="29"/>
          <w:szCs w:val="29"/>
          <w:shd w:val="clear" w:color="auto" w:fill="FFFFFF"/>
        </w:rPr>
        <w:t xml:space="preserve"> (into the Audit Box KIA Folder)</w:t>
      </w:r>
    </w:p>
    <w:p w14:paraId="3A3EE85B" w14:textId="77777777" w:rsidR="006757FB" w:rsidRPr="00D81D50" w:rsidRDefault="006757FB" w:rsidP="00D81D50">
      <w:pPr>
        <w:spacing w:before="100" w:beforeAutospacing="1" w:after="100" w:afterAutospacing="1" w:line="288" w:lineRule="atLeast"/>
        <w:rPr>
          <w:rFonts w:eastAsia="Times New Roman" w:cstheme="minorHAnsi"/>
          <w:color w:val="000000"/>
          <w:shd w:val="clear" w:color="auto" w:fill="FFFFFF"/>
        </w:rPr>
      </w:pPr>
      <w:r w:rsidRPr="00D81D50">
        <w:rPr>
          <w:rFonts w:eastAsia="Times New Roman" w:cstheme="minorHAnsi"/>
          <w:color w:val="000000"/>
          <w:shd w:val="clear" w:color="auto" w:fill="FFFFFF"/>
        </w:rPr>
        <w:t>Upload evidence of parent input in the development of the plan</w:t>
      </w:r>
    </w:p>
    <w:p w14:paraId="1A64B6D0" w14:textId="77777777" w:rsidR="006757FB" w:rsidRDefault="006757FB" w:rsidP="0060724E">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Upload Parent-School Compact</w:t>
      </w:r>
      <w:r w:rsidR="008C102B" w:rsidRPr="0080323D">
        <w:rPr>
          <w:rFonts w:eastAsia="Times New Roman" w:cstheme="minorHAnsi"/>
          <w:b/>
          <w:bCs/>
          <w:color w:val="000000"/>
          <w:sz w:val="29"/>
          <w:szCs w:val="29"/>
          <w:shd w:val="clear" w:color="auto" w:fill="FFFFFF"/>
        </w:rPr>
        <w:t xml:space="preserve"> </w:t>
      </w:r>
      <w:bookmarkStart w:id="1" w:name="_Hlk512504170"/>
      <w:r w:rsidR="008C102B" w:rsidRPr="0080323D">
        <w:rPr>
          <w:rFonts w:eastAsia="Times New Roman" w:cstheme="minorHAnsi"/>
          <w:b/>
          <w:bCs/>
          <w:color w:val="000000"/>
          <w:sz w:val="29"/>
          <w:szCs w:val="29"/>
          <w:shd w:val="clear" w:color="auto" w:fill="FFFFFF"/>
        </w:rPr>
        <w:t>(into the Audit Box KIA Folder)</w:t>
      </w:r>
      <w:r w:rsidRPr="0080323D">
        <w:rPr>
          <w:rFonts w:eastAsia="Times New Roman" w:cstheme="minorHAnsi"/>
          <w:color w:val="000000"/>
        </w:rPr>
        <w:br/>
      </w:r>
      <w:bookmarkEnd w:id="1"/>
      <w:r w:rsidRPr="0080323D">
        <w:rPr>
          <w:rFonts w:eastAsia="Times New Roman" w:cstheme="minorHAnsi"/>
          <w:color w:val="000000"/>
        </w:rPr>
        <w:br/>
      </w:r>
      <w:r w:rsidRPr="0080323D">
        <w:rPr>
          <w:rFonts w:eastAsia="Times New Roman" w:cstheme="minorHAnsi"/>
          <w:color w:val="000000"/>
          <w:shd w:val="clear" w:color="auto" w:fill="FFFFFF"/>
        </w:rPr>
        <w:t xml:space="preserve">Note: As a component of the school-level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80323D">
        <w:rPr>
          <w:rFonts w:eastAsia="Times New Roman" w:cstheme="minorHAnsi"/>
          <w:color w:val="000000"/>
          <w:shd w:val="clear" w:color="auto" w:fill="FFFFFF"/>
        </w:rPr>
        <w:br/>
      </w:r>
      <w:r w:rsidRPr="0080323D">
        <w:rPr>
          <w:rFonts w:eastAsia="Times New Roman" w:cstheme="minorHAnsi"/>
          <w:color w:val="000000"/>
          <w:shd w:val="clear" w:color="auto" w:fill="FFFFFF"/>
        </w:rPr>
        <w:br/>
        <w:t>Upload an electronic version of the Parent-School Compact</w:t>
      </w:r>
      <w:r w:rsidR="00D81D50">
        <w:rPr>
          <w:rFonts w:eastAsia="Times New Roman" w:cstheme="minorHAnsi"/>
          <w:color w:val="000000"/>
          <w:shd w:val="clear" w:color="auto" w:fill="FFFFFF"/>
        </w:rPr>
        <w:t xml:space="preserve"> in all languages represented at school site. </w:t>
      </w:r>
    </w:p>
    <w:p w14:paraId="24C6158B" w14:textId="77777777" w:rsidR="00D81D50" w:rsidRPr="0080323D" w:rsidRDefault="00D81D50" w:rsidP="004041B4">
      <w:pPr>
        <w:spacing w:after="0" w:line="240" w:lineRule="auto"/>
        <w:ind w:left="360"/>
        <w:rPr>
          <w:rFonts w:eastAsia="Times New Roman" w:cstheme="minorHAnsi"/>
          <w:sz w:val="24"/>
          <w:szCs w:val="24"/>
        </w:rPr>
      </w:pPr>
    </w:p>
    <w:p w14:paraId="5E353003" w14:textId="77777777" w:rsidR="004041B4" w:rsidRPr="0080323D" w:rsidRDefault="006757FB" w:rsidP="00D81D50">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Upload Evidence of Parent Involvement in Development of Parent-School Compact</w:t>
      </w:r>
      <w:r w:rsidR="008C102B" w:rsidRPr="0080323D">
        <w:rPr>
          <w:rFonts w:eastAsia="Times New Roman" w:cstheme="minorHAnsi"/>
          <w:b/>
          <w:bCs/>
          <w:color w:val="000000"/>
          <w:sz w:val="29"/>
          <w:szCs w:val="29"/>
          <w:shd w:val="clear" w:color="auto" w:fill="FFFFFF"/>
        </w:rPr>
        <w:t xml:space="preserve"> (into the Audit Box KIA Folder)</w:t>
      </w:r>
      <w:r w:rsidR="008C102B" w:rsidRPr="0080323D">
        <w:rPr>
          <w:rFonts w:eastAsia="Times New Roman" w:cstheme="minorHAnsi"/>
          <w:color w:val="000000"/>
        </w:rPr>
        <w:br/>
      </w:r>
    </w:p>
    <w:p w14:paraId="397FDDF9" w14:textId="77777777" w:rsidR="006757FB" w:rsidRDefault="004041B4" w:rsidP="0060724E">
      <w:pPr>
        <w:spacing w:after="0" w:line="240" w:lineRule="auto"/>
        <w:rPr>
          <w:rFonts w:eastAsia="Times New Roman" w:cstheme="minorHAnsi"/>
          <w:color w:val="000000"/>
          <w:shd w:val="clear" w:color="auto" w:fill="FFFFFF"/>
        </w:rPr>
      </w:pPr>
      <w:r w:rsidRPr="0080323D">
        <w:rPr>
          <w:rFonts w:eastAsia="Times New Roman" w:cstheme="minorHAnsi"/>
          <w:color w:val="000000"/>
          <w:shd w:val="clear" w:color="auto" w:fill="FFFFFF"/>
        </w:rPr>
        <w:t>No</w:t>
      </w:r>
      <w:r w:rsidR="006757FB" w:rsidRPr="0080323D">
        <w:rPr>
          <w:rFonts w:eastAsia="Times New Roman" w:cstheme="minorHAnsi"/>
          <w:color w:val="000000"/>
          <w:shd w:val="clear" w:color="auto" w:fill="FFFFFF"/>
        </w:rPr>
        <w:t>te: As a component of the school-level</w:t>
      </w:r>
      <w:r w:rsidR="00462F14" w:rsidRPr="0080323D">
        <w:rPr>
          <w:rFonts w:eastAsia="Times New Roman" w:cstheme="minorHAnsi"/>
          <w:color w:val="000000"/>
          <w:shd w:val="clear" w:color="auto" w:fill="FFFFFF"/>
        </w:rPr>
        <w:t xml:space="preserve"> </w:t>
      </w:r>
      <w:r w:rsidR="00462F14" w:rsidRPr="0080323D">
        <w:rPr>
          <w:rFonts w:eastAsia="Times New Roman" w:cstheme="minorHAnsi"/>
        </w:rPr>
        <w:t>parent and family engagement plan</w:t>
      </w:r>
      <w:r w:rsidR="006757FB" w:rsidRPr="0080323D">
        <w:rPr>
          <w:rFonts w:eastAsia="Times New Roman" w:cstheme="minorHAnsi"/>
          <w:color w:val="000000"/>
          <w:shd w:val="clear" w:color="auto" w:fill="FFFFFF"/>
        </w:rPr>
        <w:t>, each school shall jointly develop, with parents for all children served under this part, a parent-school compact that outlines how parents, the entire school staff, and students will share the responsibility for improved student academic achievement Section 1118(d)].</w:t>
      </w:r>
      <w:r w:rsidR="006757FB" w:rsidRPr="0080323D">
        <w:rPr>
          <w:rFonts w:eastAsia="Times New Roman" w:cstheme="minorHAnsi"/>
          <w:color w:val="000000"/>
          <w:shd w:val="clear" w:color="auto" w:fill="FFFFFF"/>
        </w:rPr>
        <w:br/>
      </w:r>
      <w:r w:rsidR="006757FB" w:rsidRPr="0080323D">
        <w:rPr>
          <w:rFonts w:eastAsia="Times New Roman" w:cstheme="minorHAnsi"/>
          <w:color w:val="000000"/>
          <w:shd w:val="clear" w:color="auto" w:fill="FFFFFF"/>
        </w:rPr>
        <w:br/>
        <w:t>Upload evidence of parent input in the development of the compact.</w:t>
      </w:r>
    </w:p>
    <w:p w14:paraId="79736F19" w14:textId="77777777" w:rsidR="00D81D50" w:rsidRPr="0080323D" w:rsidRDefault="00D81D50" w:rsidP="004041B4">
      <w:pPr>
        <w:spacing w:after="0" w:line="240" w:lineRule="auto"/>
        <w:ind w:left="360"/>
        <w:rPr>
          <w:rFonts w:eastAsia="Times New Roman" w:cstheme="minorHAnsi"/>
          <w:sz w:val="24"/>
          <w:szCs w:val="24"/>
        </w:rPr>
      </w:pPr>
    </w:p>
    <w:p w14:paraId="5C7A0386"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Provide a summary of activities provided during the previous school year that were designed to build </w:t>
      </w:r>
      <w:r w:rsidRPr="0080323D">
        <w:rPr>
          <w:rFonts w:eastAsia="Times New Roman" w:cstheme="minorHAnsi"/>
          <w:color w:val="000000"/>
          <w:shd w:val="clear" w:color="auto" w:fill="FFFFFF"/>
        </w:rPr>
        <w:lastRenderedPageBreak/>
        <w:t>the capacity of parents to help their children [Section 1118 (e)(1-2)]. Include participation data on the Title I annual meeting.</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624"/>
        <w:gridCol w:w="1176"/>
        <w:gridCol w:w="1423"/>
        <w:gridCol w:w="4568"/>
      </w:tblGrid>
      <w:tr w:rsidR="0018774E" w:rsidRPr="0080323D" w14:paraId="07D63258" w14:textId="77777777" w:rsidTr="008D7F74">
        <w:tc>
          <w:tcPr>
            <w:tcW w:w="0" w:type="auto"/>
            <w:tcBorders>
              <w:bottom w:val="single" w:sz="6" w:space="0" w:color="BBBBBB"/>
              <w:right w:val="single" w:sz="6" w:space="0" w:color="BBBBBB"/>
            </w:tcBorders>
            <w:shd w:val="clear" w:color="auto" w:fill="8FBC8B"/>
            <w:vAlign w:val="center"/>
            <w:hideMark/>
          </w:tcPr>
          <w:p w14:paraId="1D3223EB" w14:textId="77777777" w:rsidR="0018774E" w:rsidRPr="0080323D" w:rsidRDefault="0018774E" w:rsidP="008D7F74">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2798ADE9" w14:textId="77777777" w:rsidR="0018774E" w:rsidRPr="0080323D" w:rsidRDefault="0018774E" w:rsidP="008D7F74">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14:paraId="27549EAF" w14:textId="77777777" w:rsidR="0018774E" w:rsidRPr="0080323D" w:rsidRDefault="0018774E" w:rsidP="008D7F74">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14:paraId="74586DA6" w14:textId="77777777" w:rsidR="0018774E" w:rsidRPr="0080323D" w:rsidRDefault="0018774E" w:rsidP="008D7F74">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14:paraId="7F735D7B" w14:textId="77777777" w:rsidR="0018774E" w:rsidRPr="0080323D" w:rsidRDefault="0018774E" w:rsidP="008D7F74">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18774E" w:rsidRPr="0080323D" w14:paraId="1E7CA4E4" w14:textId="77777777" w:rsidTr="008D7F74">
        <w:tc>
          <w:tcPr>
            <w:tcW w:w="0" w:type="auto"/>
            <w:tcBorders>
              <w:bottom w:val="single" w:sz="6" w:space="0" w:color="BBBBBB"/>
              <w:right w:val="single" w:sz="6" w:space="0" w:color="BBBBBB"/>
            </w:tcBorders>
            <w:vAlign w:val="center"/>
            <w:hideMark/>
          </w:tcPr>
          <w:p w14:paraId="3F561AC8" w14:textId="77777777" w:rsidR="0018774E" w:rsidRPr="0080323D" w:rsidRDefault="0018774E" w:rsidP="008D7F74">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14:paraId="654E4910" w14:textId="77777777" w:rsidR="0018774E" w:rsidRPr="0080323D" w:rsidRDefault="0018774E" w:rsidP="008D7F74">
            <w:pPr>
              <w:spacing w:before="60" w:after="0" w:line="288" w:lineRule="atLeast"/>
              <w:rPr>
                <w:rFonts w:eastAsia="Times New Roman" w:cstheme="minorHAnsi"/>
              </w:rPr>
            </w:pPr>
            <w:r>
              <w:rPr>
                <w:rFonts w:eastAsia="Times New Roman" w:cstheme="minorHAnsi"/>
              </w:rPr>
              <w:t xml:space="preserve">Graduation Information Nights </w:t>
            </w:r>
          </w:p>
        </w:tc>
        <w:tc>
          <w:tcPr>
            <w:tcW w:w="0" w:type="auto"/>
            <w:tcBorders>
              <w:bottom w:val="single" w:sz="6" w:space="0" w:color="BBBBBB"/>
              <w:right w:val="single" w:sz="6" w:space="0" w:color="BBBBBB"/>
            </w:tcBorders>
            <w:vAlign w:val="center"/>
            <w:hideMark/>
          </w:tcPr>
          <w:p w14:paraId="0755E5EC" w14:textId="77777777" w:rsidR="0018774E" w:rsidRPr="0080323D" w:rsidRDefault="0018774E" w:rsidP="008D7F74">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14:paraId="056252EC" w14:textId="77777777" w:rsidR="0018774E" w:rsidRPr="0080323D" w:rsidRDefault="0018774E" w:rsidP="008D7F74">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hideMark/>
          </w:tcPr>
          <w:p w14:paraId="2813E673" w14:textId="77777777" w:rsidR="0018774E" w:rsidRPr="0080323D" w:rsidRDefault="0018774E" w:rsidP="008D7F74">
            <w:pPr>
              <w:spacing w:before="60" w:after="0" w:line="288" w:lineRule="atLeast"/>
              <w:rPr>
                <w:rFonts w:eastAsia="Times New Roman" w:cstheme="minorHAnsi"/>
              </w:rPr>
            </w:pPr>
            <w:r>
              <w:rPr>
                <w:rFonts w:eastAsia="Times New Roman" w:cstheme="minorHAnsi"/>
              </w:rPr>
              <w:t xml:space="preserve"> Meeting Graduation Cohort Goal. </w:t>
            </w:r>
          </w:p>
        </w:tc>
      </w:tr>
      <w:tr w:rsidR="0018774E" w:rsidRPr="0080323D" w14:paraId="0066254E" w14:textId="77777777" w:rsidTr="008D7F74">
        <w:tc>
          <w:tcPr>
            <w:tcW w:w="0" w:type="auto"/>
            <w:tcBorders>
              <w:bottom w:val="single" w:sz="6" w:space="0" w:color="BBBBBB"/>
              <w:right w:val="single" w:sz="6" w:space="0" w:color="BBBBBB"/>
            </w:tcBorders>
            <w:vAlign w:val="center"/>
            <w:hideMark/>
          </w:tcPr>
          <w:p w14:paraId="2ECE93E0" w14:textId="77777777" w:rsidR="0018774E" w:rsidRPr="0080323D" w:rsidRDefault="0018774E" w:rsidP="008D7F74">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14:paraId="460BB212" w14:textId="77777777" w:rsidR="0018774E" w:rsidRPr="0080323D" w:rsidRDefault="0018774E" w:rsidP="008D7F74">
            <w:pPr>
              <w:spacing w:before="60" w:after="0" w:line="288" w:lineRule="atLeast"/>
              <w:rPr>
                <w:rFonts w:eastAsia="Times New Roman" w:cstheme="minorHAnsi"/>
              </w:rPr>
            </w:pPr>
            <w:r>
              <w:rPr>
                <w:rFonts w:eastAsia="Times New Roman" w:cstheme="minorHAnsi"/>
              </w:rPr>
              <w:t xml:space="preserve">Parent Conferences </w:t>
            </w:r>
          </w:p>
        </w:tc>
        <w:tc>
          <w:tcPr>
            <w:tcW w:w="0" w:type="auto"/>
            <w:tcBorders>
              <w:bottom w:val="single" w:sz="6" w:space="0" w:color="BBBBBB"/>
              <w:right w:val="single" w:sz="6" w:space="0" w:color="BBBBBB"/>
            </w:tcBorders>
            <w:vAlign w:val="center"/>
            <w:hideMark/>
          </w:tcPr>
          <w:p w14:paraId="49BB3122" w14:textId="77777777" w:rsidR="0018774E" w:rsidRPr="0080323D" w:rsidRDefault="0018774E" w:rsidP="008D7F74">
            <w:pPr>
              <w:spacing w:before="60" w:after="0" w:line="288" w:lineRule="atLeast"/>
              <w:rPr>
                <w:rFonts w:eastAsia="Times New Roman" w:cstheme="minorHAnsi"/>
              </w:rPr>
            </w:pPr>
            <w:r>
              <w:rPr>
                <w:rFonts w:eastAsia="Times New Roman" w:cstheme="minorHAnsi"/>
              </w:rPr>
              <w:t xml:space="preserve">Ongoing </w:t>
            </w:r>
          </w:p>
        </w:tc>
        <w:tc>
          <w:tcPr>
            <w:tcW w:w="0" w:type="auto"/>
            <w:tcBorders>
              <w:bottom w:val="single" w:sz="6" w:space="0" w:color="BBBBBB"/>
              <w:right w:val="single" w:sz="6" w:space="0" w:color="BBBBBB"/>
            </w:tcBorders>
            <w:vAlign w:val="center"/>
            <w:hideMark/>
          </w:tcPr>
          <w:p w14:paraId="2D58C1F7" w14:textId="77777777" w:rsidR="0018774E" w:rsidRPr="0080323D" w:rsidRDefault="0018774E" w:rsidP="008D7F74">
            <w:pPr>
              <w:spacing w:before="60" w:after="0" w:line="288" w:lineRule="atLeast"/>
              <w:rPr>
                <w:rFonts w:eastAsia="Times New Roman" w:cstheme="minorHAnsi"/>
              </w:rPr>
            </w:pPr>
            <w:r>
              <w:rPr>
                <w:rFonts w:eastAsia="Times New Roman" w:cstheme="minorHAnsi"/>
              </w:rPr>
              <w:t xml:space="preserve">75 </w:t>
            </w:r>
          </w:p>
        </w:tc>
        <w:tc>
          <w:tcPr>
            <w:tcW w:w="0" w:type="auto"/>
            <w:tcBorders>
              <w:bottom w:val="single" w:sz="6" w:space="0" w:color="BBBBBB"/>
              <w:right w:val="single" w:sz="6" w:space="0" w:color="BBBBBB"/>
            </w:tcBorders>
            <w:vAlign w:val="center"/>
            <w:hideMark/>
          </w:tcPr>
          <w:p w14:paraId="4115E7B0" w14:textId="77777777" w:rsidR="0018774E" w:rsidRPr="0080323D" w:rsidRDefault="0018774E" w:rsidP="008D7F74">
            <w:pPr>
              <w:spacing w:before="60" w:after="0" w:line="288" w:lineRule="atLeast"/>
              <w:rPr>
                <w:rFonts w:eastAsia="Times New Roman" w:cstheme="minorHAnsi"/>
              </w:rPr>
            </w:pPr>
            <w:r>
              <w:rPr>
                <w:rFonts w:eastAsia="Times New Roman" w:cstheme="minorHAnsi"/>
              </w:rPr>
              <w:t xml:space="preserve">Parents learned how their child was progressing and plans were put into place to assist families and students to reach the goal of graduation. </w:t>
            </w:r>
          </w:p>
        </w:tc>
      </w:tr>
      <w:tr w:rsidR="0018774E" w:rsidRPr="0080323D" w14:paraId="39DEB7B1" w14:textId="77777777" w:rsidTr="008D7F74">
        <w:tc>
          <w:tcPr>
            <w:tcW w:w="0" w:type="auto"/>
            <w:tcBorders>
              <w:bottom w:val="single" w:sz="6" w:space="0" w:color="BBBBBB"/>
              <w:right w:val="single" w:sz="6" w:space="0" w:color="BBBBBB"/>
            </w:tcBorders>
            <w:vAlign w:val="center"/>
            <w:hideMark/>
          </w:tcPr>
          <w:p w14:paraId="69B1D70F" w14:textId="77777777" w:rsidR="0018774E" w:rsidRPr="0080323D" w:rsidRDefault="0018774E" w:rsidP="008D7F74">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14:paraId="66943D5B" w14:textId="77777777" w:rsidR="0018774E" w:rsidRPr="0080323D" w:rsidRDefault="0018774E" w:rsidP="008D7F74">
            <w:pPr>
              <w:spacing w:before="60" w:after="0" w:line="288" w:lineRule="atLeast"/>
              <w:rPr>
                <w:rFonts w:eastAsia="Times New Roman" w:cstheme="minorHAnsi"/>
              </w:rPr>
            </w:pPr>
            <w:r>
              <w:rPr>
                <w:rFonts w:eastAsia="Times New Roman" w:cstheme="minorHAnsi"/>
              </w:rPr>
              <w:t xml:space="preserve">Monthly newsletter </w:t>
            </w:r>
          </w:p>
        </w:tc>
        <w:tc>
          <w:tcPr>
            <w:tcW w:w="0" w:type="auto"/>
            <w:tcBorders>
              <w:bottom w:val="single" w:sz="6" w:space="0" w:color="BBBBBB"/>
              <w:right w:val="single" w:sz="6" w:space="0" w:color="BBBBBB"/>
            </w:tcBorders>
            <w:vAlign w:val="center"/>
            <w:hideMark/>
          </w:tcPr>
          <w:p w14:paraId="6002AB4A" w14:textId="77777777" w:rsidR="0018774E" w:rsidRPr="0080323D" w:rsidRDefault="0018774E" w:rsidP="008D7F74">
            <w:pPr>
              <w:spacing w:before="60" w:after="0" w:line="288" w:lineRule="atLeast"/>
              <w:rPr>
                <w:rFonts w:eastAsia="Times New Roman" w:cstheme="minorHAnsi"/>
              </w:rPr>
            </w:pPr>
            <w:r>
              <w:rPr>
                <w:rFonts w:eastAsia="Times New Roman" w:cstheme="minorHAnsi"/>
              </w:rPr>
              <w:t>10</w:t>
            </w:r>
          </w:p>
        </w:tc>
        <w:tc>
          <w:tcPr>
            <w:tcW w:w="0" w:type="auto"/>
            <w:tcBorders>
              <w:bottom w:val="single" w:sz="6" w:space="0" w:color="BBBBBB"/>
              <w:right w:val="single" w:sz="6" w:space="0" w:color="BBBBBB"/>
            </w:tcBorders>
            <w:vAlign w:val="center"/>
            <w:hideMark/>
          </w:tcPr>
          <w:p w14:paraId="617230EA" w14:textId="77777777" w:rsidR="0018774E" w:rsidRPr="0080323D" w:rsidRDefault="0018774E" w:rsidP="008D7F74">
            <w:pPr>
              <w:spacing w:before="60" w:after="0" w:line="288" w:lineRule="atLeast"/>
              <w:rPr>
                <w:rFonts w:eastAsia="Times New Roman" w:cstheme="minorHAnsi"/>
              </w:rPr>
            </w:pPr>
            <w:r>
              <w:rPr>
                <w:rFonts w:eastAsia="Times New Roman" w:cstheme="minorHAnsi"/>
              </w:rPr>
              <w:t>150</w:t>
            </w:r>
          </w:p>
        </w:tc>
        <w:tc>
          <w:tcPr>
            <w:tcW w:w="0" w:type="auto"/>
            <w:tcBorders>
              <w:bottom w:val="single" w:sz="6" w:space="0" w:color="BBBBBB"/>
              <w:right w:val="single" w:sz="6" w:space="0" w:color="BBBBBB"/>
            </w:tcBorders>
            <w:vAlign w:val="center"/>
            <w:hideMark/>
          </w:tcPr>
          <w:p w14:paraId="74CB6496" w14:textId="77777777" w:rsidR="0018774E" w:rsidRPr="0080323D" w:rsidRDefault="0018774E" w:rsidP="008D7F74">
            <w:pPr>
              <w:spacing w:before="60" w:after="0" w:line="288" w:lineRule="atLeast"/>
              <w:rPr>
                <w:rFonts w:eastAsia="Times New Roman" w:cstheme="minorHAnsi"/>
              </w:rPr>
            </w:pPr>
            <w:r>
              <w:rPr>
                <w:rFonts w:eastAsia="Times New Roman" w:cstheme="minorHAnsi"/>
              </w:rPr>
              <w:t>Timely information was shared with parents in regards to testing, graduation and various other events occurring at the school.</w:t>
            </w:r>
          </w:p>
        </w:tc>
      </w:tr>
      <w:tr w:rsidR="0018774E" w:rsidRPr="0080323D" w14:paraId="7B1D6848" w14:textId="77777777" w:rsidTr="008D7F74">
        <w:tc>
          <w:tcPr>
            <w:tcW w:w="0" w:type="auto"/>
            <w:tcBorders>
              <w:bottom w:val="single" w:sz="6" w:space="0" w:color="BBBBBB"/>
              <w:right w:val="single" w:sz="6" w:space="0" w:color="BBBBBB"/>
            </w:tcBorders>
            <w:vAlign w:val="center"/>
            <w:hideMark/>
          </w:tcPr>
          <w:p w14:paraId="3039DC0A" w14:textId="77777777" w:rsidR="0018774E" w:rsidRPr="0080323D" w:rsidRDefault="0018774E" w:rsidP="008D7F74">
            <w:pPr>
              <w:spacing w:before="60" w:after="0" w:line="288" w:lineRule="atLeast"/>
              <w:rPr>
                <w:rFonts w:eastAsia="Times New Roman" w:cstheme="minorHAnsi"/>
              </w:rPr>
            </w:pPr>
            <w:r w:rsidRPr="0080323D">
              <w:rPr>
                <w:rFonts w:eastAsia="Times New Roman" w:cstheme="minorHAnsi"/>
              </w:rPr>
              <w:t>4</w:t>
            </w:r>
          </w:p>
        </w:tc>
        <w:tc>
          <w:tcPr>
            <w:tcW w:w="0" w:type="auto"/>
            <w:tcBorders>
              <w:bottom w:val="single" w:sz="6" w:space="0" w:color="BBBBBB"/>
              <w:right w:val="single" w:sz="6" w:space="0" w:color="BBBBBB"/>
            </w:tcBorders>
            <w:vAlign w:val="center"/>
            <w:hideMark/>
          </w:tcPr>
          <w:p w14:paraId="36BB4433" w14:textId="77777777" w:rsidR="0018774E" w:rsidRPr="0080323D" w:rsidRDefault="0018774E" w:rsidP="008D7F74">
            <w:pPr>
              <w:spacing w:before="60" w:after="0" w:line="288" w:lineRule="atLeast"/>
              <w:rPr>
                <w:rFonts w:eastAsia="Times New Roman" w:cstheme="minorHAnsi"/>
              </w:rPr>
            </w:pPr>
            <w:r w:rsidRPr="0080323D">
              <w:rPr>
                <w:rFonts w:eastAsia="Times New Roman" w:cstheme="minorHAnsi"/>
              </w:rPr>
              <w:t>Annual Title I Parent Meeting</w:t>
            </w:r>
          </w:p>
        </w:tc>
        <w:tc>
          <w:tcPr>
            <w:tcW w:w="0" w:type="auto"/>
            <w:tcBorders>
              <w:bottom w:val="single" w:sz="6" w:space="0" w:color="BBBBBB"/>
              <w:right w:val="single" w:sz="6" w:space="0" w:color="BBBBBB"/>
            </w:tcBorders>
            <w:vAlign w:val="center"/>
            <w:hideMark/>
          </w:tcPr>
          <w:p w14:paraId="493426D4" w14:textId="77777777" w:rsidR="0018774E" w:rsidRPr="0080323D" w:rsidRDefault="0018774E" w:rsidP="008D7F74">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14:paraId="70C265BC" w14:textId="77777777" w:rsidR="0018774E" w:rsidRPr="0080323D" w:rsidRDefault="0018774E" w:rsidP="008D7F74">
            <w:pPr>
              <w:spacing w:before="60" w:after="0" w:line="288" w:lineRule="atLeast"/>
              <w:rPr>
                <w:rFonts w:eastAsia="Times New Roman" w:cstheme="minorHAnsi"/>
              </w:rPr>
            </w:pPr>
            <w:r>
              <w:rPr>
                <w:rFonts w:eastAsia="Times New Roman" w:cstheme="minorHAnsi"/>
              </w:rPr>
              <w:t>100</w:t>
            </w:r>
          </w:p>
        </w:tc>
        <w:tc>
          <w:tcPr>
            <w:tcW w:w="0" w:type="auto"/>
            <w:tcBorders>
              <w:bottom w:val="single" w:sz="6" w:space="0" w:color="BBBBBB"/>
              <w:right w:val="single" w:sz="6" w:space="0" w:color="BBBBBB"/>
            </w:tcBorders>
            <w:vAlign w:val="center"/>
            <w:hideMark/>
          </w:tcPr>
          <w:p w14:paraId="6CC5CB84" w14:textId="77777777" w:rsidR="0018774E" w:rsidRPr="0080323D" w:rsidRDefault="0018774E" w:rsidP="008D7F74">
            <w:pPr>
              <w:spacing w:before="60" w:after="0" w:line="288" w:lineRule="atLeast"/>
              <w:rPr>
                <w:rFonts w:eastAsia="Times New Roman" w:cstheme="minorHAnsi"/>
              </w:rPr>
            </w:pPr>
            <w:r w:rsidRPr="0080323D">
              <w:rPr>
                <w:rFonts w:eastAsia="Times New Roman" w:cstheme="minorHAnsi"/>
              </w:rPr>
              <w:t>Parents understand what it is to be a Title I school, where to find important information and how to get involved</w:t>
            </w:r>
          </w:p>
        </w:tc>
      </w:tr>
      <w:tr w:rsidR="0018774E" w:rsidRPr="0080323D" w14:paraId="5D7C6992" w14:textId="77777777" w:rsidTr="008D7F74">
        <w:tc>
          <w:tcPr>
            <w:tcW w:w="0" w:type="auto"/>
            <w:tcBorders>
              <w:bottom w:val="single" w:sz="6" w:space="0" w:color="BBBBBB"/>
              <w:right w:val="single" w:sz="6" w:space="0" w:color="BBBBBB"/>
            </w:tcBorders>
            <w:vAlign w:val="center"/>
            <w:hideMark/>
          </w:tcPr>
          <w:p w14:paraId="32369090" w14:textId="77777777" w:rsidR="0018774E" w:rsidRPr="0080323D" w:rsidRDefault="0018774E" w:rsidP="008D7F74">
            <w:pPr>
              <w:spacing w:before="60" w:after="0" w:line="288" w:lineRule="atLeast"/>
              <w:rPr>
                <w:rFonts w:eastAsia="Times New Roman" w:cstheme="minorHAnsi"/>
              </w:rPr>
            </w:pPr>
            <w:r w:rsidRPr="0080323D">
              <w:rPr>
                <w:rFonts w:eastAsia="Times New Roman" w:cstheme="minorHAnsi"/>
              </w:rPr>
              <w:t>5</w:t>
            </w:r>
          </w:p>
        </w:tc>
        <w:tc>
          <w:tcPr>
            <w:tcW w:w="0" w:type="auto"/>
            <w:tcBorders>
              <w:bottom w:val="single" w:sz="6" w:space="0" w:color="BBBBBB"/>
              <w:right w:val="single" w:sz="6" w:space="0" w:color="BBBBBB"/>
            </w:tcBorders>
            <w:vAlign w:val="center"/>
            <w:hideMark/>
          </w:tcPr>
          <w:p w14:paraId="7254A845" w14:textId="77777777" w:rsidR="0018774E" w:rsidRPr="0080323D" w:rsidRDefault="0018774E" w:rsidP="008D7F74">
            <w:pPr>
              <w:spacing w:before="60" w:after="0" w:line="288" w:lineRule="atLeast"/>
              <w:rPr>
                <w:rFonts w:eastAsia="Times New Roman" w:cstheme="minorHAnsi"/>
              </w:rPr>
            </w:pPr>
            <w:r>
              <w:rPr>
                <w:rFonts w:eastAsia="Times New Roman" w:cstheme="minorHAnsi"/>
              </w:rPr>
              <w:t xml:space="preserve">IEP meetings </w:t>
            </w:r>
          </w:p>
        </w:tc>
        <w:tc>
          <w:tcPr>
            <w:tcW w:w="0" w:type="auto"/>
            <w:tcBorders>
              <w:bottom w:val="single" w:sz="6" w:space="0" w:color="BBBBBB"/>
              <w:right w:val="single" w:sz="6" w:space="0" w:color="BBBBBB"/>
            </w:tcBorders>
            <w:vAlign w:val="center"/>
            <w:hideMark/>
          </w:tcPr>
          <w:p w14:paraId="34C8559B" w14:textId="77777777" w:rsidR="0018774E" w:rsidRPr="0080323D" w:rsidRDefault="0018774E" w:rsidP="008D7F74">
            <w:pPr>
              <w:spacing w:before="60" w:after="0" w:line="288" w:lineRule="atLeast"/>
              <w:rPr>
                <w:rFonts w:eastAsia="Times New Roman" w:cstheme="minorHAnsi"/>
              </w:rPr>
            </w:pPr>
            <w:r>
              <w:rPr>
                <w:rFonts w:eastAsia="Times New Roman" w:cstheme="minorHAnsi"/>
              </w:rPr>
              <w:t xml:space="preserve">60 </w:t>
            </w:r>
          </w:p>
        </w:tc>
        <w:tc>
          <w:tcPr>
            <w:tcW w:w="0" w:type="auto"/>
            <w:tcBorders>
              <w:bottom w:val="single" w:sz="6" w:space="0" w:color="BBBBBB"/>
              <w:right w:val="single" w:sz="6" w:space="0" w:color="BBBBBB"/>
            </w:tcBorders>
            <w:vAlign w:val="center"/>
            <w:hideMark/>
          </w:tcPr>
          <w:p w14:paraId="0488DC93" w14:textId="77777777" w:rsidR="0018774E" w:rsidRPr="0080323D" w:rsidRDefault="0018774E" w:rsidP="008D7F74">
            <w:pPr>
              <w:spacing w:before="60" w:after="0" w:line="288" w:lineRule="atLeast"/>
              <w:rPr>
                <w:rFonts w:eastAsia="Times New Roman" w:cstheme="minorHAnsi"/>
              </w:rPr>
            </w:pPr>
            <w:r>
              <w:rPr>
                <w:rFonts w:eastAsia="Times New Roman" w:cstheme="minorHAnsi"/>
              </w:rPr>
              <w:t>50</w:t>
            </w:r>
          </w:p>
        </w:tc>
        <w:tc>
          <w:tcPr>
            <w:tcW w:w="0" w:type="auto"/>
            <w:tcBorders>
              <w:bottom w:val="single" w:sz="6" w:space="0" w:color="BBBBBB"/>
              <w:right w:val="single" w:sz="6" w:space="0" w:color="BBBBBB"/>
            </w:tcBorders>
            <w:vAlign w:val="center"/>
            <w:hideMark/>
          </w:tcPr>
          <w:p w14:paraId="1182AEE6" w14:textId="79BD74BE" w:rsidR="0018774E" w:rsidRPr="0080323D" w:rsidRDefault="0018774E" w:rsidP="008D7F74">
            <w:pPr>
              <w:spacing w:before="60" w:after="0" w:line="288" w:lineRule="atLeast"/>
              <w:rPr>
                <w:rFonts w:eastAsia="Times New Roman" w:cstheme="minorHAnsi"/>
              </w:rPr>
            </w:pPr>
            <w:r>
              <w:rPr>
                <w:rFonts w:eastAsia="Times New Roman" w:cstheme="minorHAnsi"/>
              </w:rPr>
              <w:t xml:space="preserve">Parents and students were invited to participate in the IEP planning of their child. </w:t>
            </w:r>
          </w:p>
        </w:tc>
      </w:tr>
    </w:tbl>
    <w:p w14:paraId="24BCE27D" w14:textId="77777777" w:rsidR="006757FB" w:rsidRPr="0080323D" w:rsidRDefault="003925DA" w:rsidP="006757FB">
      <w:pPr>
        <w:spacing w:after="0" w:line="240" w:lineRule="auto"/>
        <w:rPr>
          <w:rFonts w:eastAsia="Times New Roman" w:cstheme="minorHAnsi"/>
          <w:sz w:val="24"/>
          <w:szCs w:val="24"/>
        </w:rPr>
      </w:pPr>
      <w:r>
        <w:rPr>
          <w:rFonts w:eastAsia="Times New Roman" w:cstheme="minorHAnsi"/>
          <w:sz w:val="24"/>
          <w:szCs w:val="24"/>
        </w:rPr>
        <w:pict w14:anchorId="572121A8">
          <v:rect id="_x0000_i1030" style="width:0;height:1.5pt" o:hralign="center" o:hrstd="t" o:hrnoshade="t" o:hr="t" fillcolor="olive" stroked="f"/>
        </w:pict>
      </w:r>
    </w:p>
    <w:p w14:paraId="7D4993BF" w14:textId="77777777" w:rsidR="006757FB" w:rsidRPr="0080323D" w:rsidRDefault="006757FB" w:rsidP="507B9AFA">
      <w:pPr>
        <w:spacing w:before="100" w:beforeAutospacing="1" w:after="100" w:afterAutospacing="1" w:line="288" w:lineRule="atLeast"/>
        <w:rPr>
          <w:rFonts w:eastAsia="Times New Roman"/>
          <w:color w:val="000000"/>
          <w:shd w:val="clear" w:color="auto" w:fill="FFFFFF"/>
        </w:rPr>
      </w:pPr>
      <w:r w:rsidRPr="507B9AFA">
        <w:rPr>
          <w:rFonts w:eastAsia="Times New Roman"/>
          <w:b/>
          <w:bCs/>
          <w:color w:val="800000"/>
          <w:shd w:val="clear" w:color="auto" w:fill="FFFFFF"/>
        </w:rPr>
        <w:t>Review Rubric:</w:t>
      </w:r>
      <w:r w:rsidRPr="0080323D">
        <w:rPr>
          <w:rFonts w:eastAsia="Times New Roman" w:cstheme="minorHAnsi"/>
          <w:color w:val="000000"/>
        </w:rPr>
        <w:br/>
      </w:r>
      <w:r w:rsidRPr="507B9AFA">
        <w:rPr>
          <w:rFonts w:eastAsia="Times New Roman"/>
          <w:color w:val="000000"/>
          <w:shd w:val="clear" w:color="auto" w:fill="FFFFFF"/>
        </w:rPr>
        <w:t>Strong responses include the content and type of activity, number of activities, number of participants, and the correlation to student achievement. </w:t>
      </w:r>
    </w:p>
    <w:p w14:paraId="214D92BB" w14:textId="57157888" w:rsidR="507B9AFA" w:rsidRDefault="507B9AFA" w:rsidP="507B9AFA">
      <w:pPr>
        <w:spacing w:beforeAutospacing="1" w:afterAutospacing="1" w:line="288" w:lineRule="atLeast"/>
        <w:rPr>
          <w:rFonts w:eastAsia="Times New Roman"/>
          <w:color w:val="000000" w:themeColor="text1"/>
        </w:rPr>
      </w:pPr>
    </w:p>
    <w:p w14:paraId="0AB60B63"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Staff Training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4"/>
        <w:gridCol w:w="1482"/>
        <w:gridCol w:w="1146"/>
        <w:gridCol w:w="1393"/>
        <w:gridCol w:w="4769"/>
      </w:tblGrid>
      <w:tr w:rsidR="00197231" w:rsidRPr="0080323D" w14:paraId="3E0283BF" w14:textId="77777777" w:rsidTr="008D7F74">
        <w:tc>
          <w:tcPr>
            <w:tcW w:w="0" w:type="auto"/>
            <w:tcBorders>
              <w:bottom w:val="single" w:sz="6" w:space="0" w:color="BBBBBB"/>
              <w:right w:val="single" w:sz="6" w:space="0" w:color="BBBBBB"/>
            </w:tcBorders>
            <w:shd w:val="clear" w:color="auto" w:fill="8FBC8B"/>
            <w:vAlign w:val="center"/>
            <w:hideMark/>
          </w:tcPr>
          <w:p w14:paraId="1022F139" w14:textId="77777777" w:rsidR="00197231" w:rsidRPr="0080323D" w:rsidRDefault="00197231" w:rsidP="008D7F74">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278CDED1" w14:textId="77777777" w:rsidR="00197231" w:rsidRPr="0080323D" w:rsidRDefault="00197231" w:rsidP="008D7F74">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14:paraId="624CB9DC" w14:textId="77777777" w:rsidR="00197231" w:rsidRPr="0080323D" w:rsidRDefault="00197231" w:rsidP="008D7F74">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14:paraId="34832722" w14:textId="77777777" w:rsidR="00197231" w:rsidRPr="0080323D" w:rsidRDefault="00197231" w:rsidP="008D7F74">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14:paraId="268100A5" w14:textId="77777777" w:rsidR="00197231" w:rsidRPr="0080323D" w:rsidRDefault="00197231" w:rsidP="008D7F74">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197231" w:rsidRPr="0080323D" w14:paraId="7DD05EBB" w14:textId="77777777" w:rsidTr="008D7F74">
        <w:tc>
          <w:tcPr>
            <w:tcW w:w="0" w:type="auto"/>
            <w:tcBorders>
              <w:bottom w:val="single" w:sz="6" w:space="0" w:color="BBBBBB"/>
              <w:right w:val="single" w:sz="6" w:space="0" w:color="BBBBBB"/>
            </w:tcBorders>
            <w:vAlign w:val="center"/>
            <w:hideMark/>
          </w:tcPr>
          <w:p w14:paraId="01850D02" w14:textId="77777777" w:rsidR="00197231" w:rsidRPr="0080323D" w:rsidRDefault="00197231" w:rsidP="008D7F74">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14:paraId="6850B84D" w14:textId="77777777" w:rsidR="00197231" w:rsidRPr="0080323D" w:rsidRDefault="00197231" w:rsidP="008D7F74">
            <w:pPr>
              <w:spacing w:before="60" w:after="0" w:line="288" w:lineRule="atLeast"/>
              <w:rPr>
                <w:rFonts w:eastAsia="Times New Roman" w:cstheme="minorHAnsi"/>
              </w:rPr>
            </w:pPr>
            <w:r w:rsidRPr="0080323D">
              <w:rPr>
                <w:rFonts w:eastAsia="Times New Roman" w:cstheme="minorHAnsi"/>
              </w:rPr>
              <w:t xml:space="preserve">Ongoing </w:t>
            </w:r>
            <w:r>
              <w:rPr>
                <w:rFonts w:eastAsia="Times New Roman" w:cstheme="minorHAnsi"/>
              </w:rPr>
              <w:t xml:space="preserve">PLC's </w:t>
            </w:r>
          </w:p>
        </w:tc>
        <w:tc>
          <w:tcPr>
            <w:tcW w:w="0" w:type="auto"/>
            <w:tcBorders>
              <w:bottom w:val="single" w:sz="6" w:space="0" w:color="BBBBBB"/>
              <w:right w:val="single" w:sz="6" w:space="0" w:color="BBBBBB"/>
            </w:tcBorders>
            <w:vAlign w:val="center"/>
            <w:hideMark/>
          </w:tcPr>
          <w:p w14:paraId="7BBB531D" w14:textId="77777777" w:rsidR="00197231" w:rsidRPr="0080323D" w:rsidRDefault="00197231" w:rsidP="008D7F74">
            <w:pPr>
              <w:spacing w:before="60" w:after="0" w:line="288" w:lineRule="atLeast"/>
              <w:rPr>
                <w:rFonts w:eastAsia="Times New Roman" w:cstheme="minorHAnsi"/>
              </w:rPr>
            </w:pPr>
            <w:r>
              <w:rPr>
                <w:rFonts w:eastAsia="Times New Roman" w:cstheme="minorHAnsi"/>
              </w:rPr>
              <w:t>20</w:t>
            </w:r>
          </w:p>
        </w:tc>
        <w:tc>
          <w:tcPr>
            <w:tcW w:w="0" w:type="auto"/>
            <w:tcBorders>
              <w:bottom w:val="single" w:sz="6" w:space="0" w:color="BBBBBB"/>
              <w:right w:val="single" w:sz="6" w:space="0" w:color="BBBBBB"/>
            </w:tcBorders>
            <w:vAlign w:val="center"/>
            <w:hideMark/>
          </w:tcPr>
          <w:p w14:paraId="5C706F7A" w14:textId="77777777" w:rsidR="00197231" w:rsidRPr="0080323D" w:rsidRDefault="00197231" w:rsidP="008D7F74">
            <w:pPr>
              <w:spacing w:before="60" w:after="0" w:line="288" w:lineRule="atLeast"/>
              <w:rPr>
                <w:rFonts w:eastAsia="Times New Roman" w:cstheme="minorHAnsi"/>
              </w:rPr>
            </w:pPr>
            <w:r>
              <w:rPr>
                <w:rFonts w:eastAsia="Times New Roman" w:cstheme="minorHAnsi"/>
              </w:rPr>
              <w:t>19</w:t>
            </w:r>
          </w:p>
        </w:tc>
        <w:tc>
          <w:tcPr>
            <w:tcW w:w="0" w:type="auto"/>
            <w:tcBorders>
              <w:bottom w:val="single" w:sz="6" w:space="0" w:color="BBBBBB"/>
              <w:right w:val="single" w:sz="6" w:space="0" w:color="BBBBBB"/>
            </w:tcBorders>
            <w:vAlign w:val="center"/>
            <w:hideMark/>
          </w:tcPr>
          <w:p w14:paraId="6071838B" w14:textId="77777777" w:rsidR="00197231" w:rsidRPr="0080323D" w:rsidRDefault="00197231" w:rsidP="008D7F74">
            <w:pPr>
              <w:spacing w:before="60" w:after="0" w:line="288" w:lineRule="atLeast"/>
              <w:rPr>
                <w:rFonts w:eastAsia="Times New Roman" w:cstheme="minorHAnsi"/>
              </w:rPr>
            </w:pPr>
            <w:r w:rsidRPr="0080323D">
              <w:rPr>
                <w:rFonts w:eastAsia="Times New Roman" w:cstheme="minorHAnsi"/>
              </w:rPr>
              <w:t>Teachers worked together to analyze data to plan for differentiated instruction, target students, lesson plan and problem solve behavior issues in the classroom.</w:t>
            </w:r>
          </w:p>
        </w:tc>
      </w:tr>
      <w:tr w:rsidR="00197231" w:rsidRPr="0080323D" w14:paraId="3E48F960" w14:textId="77777777" w:rsidTr="008D7F74">
        <w:tc>
          <w:tcPr>
            <w:tcW w:w="0" w:type="auto"/>
            <w:tcBorders>
              <w:bottom w:val="single" w:sz="6" w:space="0" w:color="BBBBBB"/>
              <w:right w:val="single" w:sz="6" w:space="0" w:color="BBBBBB"/>
            </w:tcBorders>
            <w:vAlign w:val="center"/>
            <w:hideMark/>
          </w:tcPr>
          <w:p w14:paraId="3DCF3A13" w14:textId="77777777" w:rsidR="00197231" w:rsidRPr="0080323D" w:rsidRDefault="00197231" w:rsidP="008D7F74">
            <w:pPr>
              <w:spacing w:before="60" w:after="0" w:line="288" w:lineRule="atLeast"/>
              <w:rPr>
                <w:rFonts w:eastAsia="Times New Roman" w:cstheme="minorHAnsi"/>
              </w:rPr>
            </w:pPr>
            <w:r>
              <w:rPr>
                <w:rFonts w:eastAsia="Times New Roman" w:cstheme="minorHAnsi"/>
              </w:rPr>
              <w:t>2</w:t>
            </w:r>
          </w:p>
        </w:tc>
        <w:tc>
          <w:tcPr>
            <w:tcW w:w="0" w:type="auto"/>
            <w:tcBorders>
              <w:bottom w:val="single" w:sz="6" w:space="0" w:color="BBBBBB"/>
              <w:right w:val="single" w:sz="6" w:space="0" w:color="BBBBBB"/>
            </w:tcBorders>
            <w:vAlign w:val="center"/>
            <w:hideMark/>
          </w:tcPr>
          <w:p w14:paraId="51F3B468" w14:textId="77777777" w:rsidR="00197231" w:rsidRPr="0080323D" w:rsidRDefault="00197231" w:rsidP="008D7F74">
            <w:pPr>
              <w:spacing w:before="60" w:after="0" w:line="288" w:lineRule="atLeast"/>
              <w:rPr>
                <w:rFonts w:eastAsia="Times New Roman" w:cstheme="minorHAnsi"/>
              </w:rPr>
            </w:pPr>
            <w:r>
              <w:rPr>
                <w:rFonts w:eastAsia="Times New Roman" w:cstheme="minorHAnsi"/>
              </w:rPr>
              <w:t>Mental Health after the pandemic</w:t>
            </w:r>
          </w:p>
        </w:tc>
        <w:tc>
          <w:tcPr>
            <w:tcW w:w="0" w:type="auto"/>
            <w:tcBorders>
              <w:bottom w:val="single" w:sz="6" w:space="0" w:color="BBBBBB"/>
              <w:right w:val="single" w:sz="6" w:space="0" w:color="BBBBBB"/>
            </w:tcBorders>
            <w:vAlign w:val="center"/>
            <w:hideMark/>
          </w:tcPr>
          <w:p w14:paraId="0D5CDAE4" w14:textId="77777777" w:rsidR="00197231" w:rsidRPr="0080323D" w:rsidRDefault="00197231" w:rsidP="008D7F74">
            <w:pPr>
              <w:spacing w:before="60" w:after="0" w:line="288" w:lineRule="atLeast"/>
              <w:rPr>
                <w:rFonts w:eastAsia="Times New Roman" w:cstheme="minorHAnsi"/>
              </w:rPr>
            </w:pPr>
            <w:r>
              <w:rPr>
                <w:rFonts w:eastAsia="Times New Roman" w:cstheme="minorHAnsi"/>
              </w:rPr>
              <w:t>1</w:t>
            </w:r>
          </w:p>
        </w:tc>
        <w:tc>
          <w:tcPr>
            <w:tcW w:w="0" w:type="auto"/>
            <w:tcBorders>
              <w:bottom w:val="single" w:sz="6" w:space="0" w:color="BBBBBB"/>
              <w:right w:val="single" w:sz="6" w:space="0" w:color="BBBBBB"/>
            </w:tcBorders>
            <w:vAlign w:val="center"/>
            <w:hideMark/>
          </w:tcPr>
          <w:p w14:paraId="3E461FE4" w14:textId="77777777" w:rsidR="00197231" w:rsidRPr="0080323D" w:rsidRDefault="00197231" w:rsidP="008D7F74">
            <w:pPr>
              <w:spacing w:before="60" w:after="0" w:line="288" w:lineRule="atLeast"/>
              <w:rPr>
                <w:rFonts w:eastAsia="Times New Roman" w:cstheme="minorHAnsi"/>
              </w:rPr>
            </w:pPr>
            <w:r>
              <w:rPr>
                <w:rFonts w:eastAsia="Times New Roman" w:cstheme="minorHAnsi"/>
              </w:rPr>
              <w:t>26</w:t>
            </w:r>
          </w:p>
        </w:tc>
        <w:tc>
          <w:tcPr>
            <w:tcW w:w="0" w:type="auto"/>
            <w:tcBorders>
              <w:bottom w:val="single" w:sz="6" w:space="0" w:color="BBBBBB"/>
              <w:right w:val="single" w:sz="6" w:space="0" w:color="BBBBBB"/>
            </w:tcBorders>
            <w:vAlign w:val="center"/>
            <w:hideMark/>
          </w:tcPr>
          <w:p w14:paraId="2342371C" w14:textId="77777777" w:rsidR="00197231" w:rsidRPr="0080323D" w:rsidRDefault="00197231" w:rsidP="008D7F74">
            <w:pPr>
              <w:spacing w:before="60" w:after="0" w:line="288" w:lineRule="atLeast"/>
              <w:rPr>
                <w:rFonts w:eastAsia="Times New Roman" w:cstheme="minorHAnsi"/>
              </w:rPr>
            </w:pPr>
            <w:r>
              <w:rPr>
                <w:rFonts w:eastAsia="Times New Roman" w:cstheme="minorHAnsi"/>
              </w:rPr>
              <w:t>Training that leads to understanding of how the pandemic has impacted the mental health of many young adults.</w:t>
            </w:r>
          </w:p>
        </w:tc>
      </w:tr>
      <w:tr w:rsidR="00197231" w:rsidRPr="0080323D" w14:paraId="1E758B6E" w14:textId="77777777" w:rsidTr="008D7F74">
        <w:tc>
          <w:tcPr>
            <w:tcW w:w="0" w:type="auto"/>
            <w:tcBorders>
              <w:bottom w:val="single" w:sz="6" w:space="0" w:color="BBBBBB"/>
              <w:right w:val="single" w:sz="6" w:space="0" w:color="BBBBBB"/>
            </w:tcBorders>
            <w:vAlign w:val="center"/>
            <w:hideMark/>
          </w:tcPr>
          <w:p w14:paraId="1093A74D" w14:textId="77777777" w:rsidR="00197231" w:rsidRPr="0080323D" w:rsidRDefault="00197231" w:rsidP="008D7F74">
            <w:pPr>
              <w:spacing w:before="60" w:after="0" w:line="288" w:lineRule="atLeast"/>
              <w:rPr>
                <w:rFonts w:eastAsia="Times New Roman" w:cstheme="minorHAnsi"/>
              </w:rPr>
            </w:pPr>
            <w:r w:rsidRPr="0080323D">
              <w:rPr>
                <w:rFonts w:eastAsia="Times New Roman" w:cstheme="minorHAnsi"/>
              </w:rPr>
              <w:lastRenderedPageBreak/>
              <w:t>3</w:t>
            </w:r>
          </w:p>
        </w:tc>
        <w:tc>
          <w:tcPr>
            <w:tcW w:w="0" w:type="auto"/>
            <w:tcBorders>
              <w:bottom w:val="single" w:sz="6" w:space="0" w:color="BBBBBB"/>
              <w:right w:val="single" w:sz="6" w:space="0" w:color="BBBBBB"/>
            </w:tcBorders>
            <w:vAlign w:val="center"/>
            <w:hideMark/>
          </w:tcPr>
          <w:p w14:paraId="0B85FD22" w14:textId="77777777" w:rsidR="00197231" w:rsidRPr="0080323D" w:rsidRDefault="00197231" w:rsidP="008D7F74">
            <w:pPr>
              <w:spacing w:before="60" w:after="0" w:line="288" w:lineRule="atLeast"/>
              <w:rPr>
                <w:rFonts w:eastAsia="Times New Roman" w:cstheme="minorHAnsi"/>
              </w:rPr>
            </w:pPr>
            <w:r>
              <w:rPr>
                <w:rFonts w:eastAsia="Times New Roman" w:cstheme="minorHAnsi"/>
              </w:rPr>
              <w:t>In Service Days</w:t>
            </w:r>
          </w:p>
        </w:tc>
        <w:tc>
          <w:tcPr>
            <w:tcW w:w="0" w:type="auto"/>
            <w:tcBorders>
              <w:bottom w:val="single" w:sz="6" w:space="0" w:color="BBBBBB"/>
              <w:right w:val="single" w:sz="6" w:space="0" w:color="BBBBBB"/>
            </w:tcBorders>
            <w:vAlign w:val="center"/>
            <w:hideMark/>
          </w:tcPr>
          <w:p w14:paraId="2E4CB1C2" w14:textId="77777777" w:rsidR="00197231" w:rsidRPr="0080323D" w:rsidRDefault="00197231" w:rsidP="008D7F74">
            <w:pPr>
              <w:spacing w:before="60" w:after="0" w:line="288" w:lineRule="atLeast"/>
              <w:rPr>
                <w:rFonts w:eastAsia="Times New Roman" w:cstheme="minorHAnsi"/>
              </w:rPr>
            </w:pPr>
            <w:r>
              <w:rPr>
                <w:rFonts w:eastAsia="Times New Roman" w:cstheme="minorHAnsi"/>
              </w:rPr>
              <w:t>6</w:t>
            </w:r>
          </w:p>
        </w:tc>
        <w:tc>
          <w:tcPr>
            <w:tcW w:w="0" w:type="auto"/>
            <w:tcBorders>
              <w:bottom w:val="single" w:sz="6" w:space="0" w:color="BBBBBB"/>
              <w:right w:val="single" w:sz="6" w:space="0" w:color="BBBBBB"/>
            </w:tcBorders>
            <w:vAlign w:val="center"/>
            <w:hideMark/>
          </w:tcPr>
          <w:p w14:paraId="4F4C1FFD" w14:textId="77777777" w:rsidR="00197231" w:rsidRPr="0080323D" w:rsidRDefault="00197231" w:rsidP="008D7F74">
            <w:pPr>
              <w:spacing w:before="60" w:after="0" w:line="288" w:lineRule="atLeast"/>
              <w:rPr>
                <w:rFonts w:eastAsia="Times New Roman" w:cstheme="minorHAnsi"/>
              </w:rPr>
            </w:pPr>
            <w:r>
              <w:rPr>
                <w:rFonts w:eastAsia="Times New Roman" w:cstheme="minorHAnsi"/>
              </w:rPr>
              <w:t>26</w:t>
            </w:r>
          </w:p>
        </w:tc>
        <w:tc>
          <w:tcPr>
            <w:tcW w:w="0" w:type="auto"/>
            <w:tcBorders>
              <w:bottom w:val="single" w:sz="6" w:space="0" w:color="BBBBBB"/>
              <w:right w:val="single" w:sz="6" w:space="0" w:color="BBBBBB"/>
            </w:tcBorders>
            <w:vAlign w:val="center"/>
            <w:hideMark/>
          </w:tcPr>
          <w:p w14:paraId="367415D0" w14:textId="77777777" w:rsidR="00197231" w:rsidRPr="0080323D" w:rsidRDefault="00197231" w:rsidP="008D7F74">
            <w:pPr>
              <w:spacing w:before="60" w:after="0" w:line="288" w:lineRule="atLeast"/>
              <w:rPr>
                <w:rFonts w:eastAsia="Times New Roman" w:cstheme="minorHAnsi"/>
              </w:rPr>
            </w:pPr>
            <w:r>
              <w:rPr>
                <w:rFonts w:eastAsia="Times New Roman" w:cstheme="minorHAnsi"/>
              </w:rPr>
              <w:t>Entire team engages in learning and conversation about strategies dealing with depression, anxiety, PTSD, etc.</w:t>
            </w:r>
          </w:p>
        </w:tc>
      </w:tr>
      <w:tr w:rsidR="00197231" w:rsidRPr="0080323D" w14:paraId="2ED8C0B3" w14:textId="77777777" w:rsidTr="008D7F74">
        <w:tc>
          <w:tcPr>
            <w:tcW w:w="0" w:type="auto"/>
            <w:tcBorders>
              <w:bottom w:val="single" w:sz="6" w:space="0" w:color="BBBBBB"/>
              <w:right w:val="single" w:sz="6" w:space="0" w:color="BBBBBB"/>
            </w:tcBorders>
            <w:vAlign w:val="center"/>
            <w:hideMark/>
          </w:tcPr>
          <w:p w14:paraId="1E72BDA6" w14:textId="77777777" w:rsidR="00197231" w:rsidRPr="0080323D" w:rsidRDefault="00197231" w:rsidP="008D7F74">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hideMark/>
          </w:tcPr>
          <w:p w14:paraId="32E2561B" w14:textId="77777777" w:rsidR="00197231" w:rsidRPr="0080323D" w:rsidRDefault="00197231" w:rsidP="008D7F74">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hideMark/>
          </w:tcPr>
          <w:p w14:paraId="300E2A9E" w14:textId="77777777" w:rsidR="00197231" w:rsidRPr="0080323D" w:rsidRDefault="00197231" w:rsidP="008D7F74">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hideMark/>
          </w:tcPr>
          <w:p w14:paraId="2A85BCF3" w14:textId="77777777" w:rsidR="00197231" w:rsidRPr="0080323D" w:rsidRDefault="00197231" w:rsidP="008D7F74">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hideMark/>
          </w:tcPr>
          <w:p w14:paraId="67AE900A" w14:textId="77777777" w:rsidR="00197231" w:rsidRPr="0080323D" w:rsidRDefault="00197231" w:rsidP="008D7F74">
            <w:pPr>
              <w:spacing w:before="60" w:after="0" w:line="288" w:lineRule="atLeast"/>
              <w:rPr>
                <w:rFonts w:eastAsia="Times New Roman" w:cstheme="minorHAnsi"/>
              </w:rPr>
            </w:pPr>
          </w:p>
        </w:tc>
      </w:tr>
    </w:tbl>
    <w:p w14:paraId="15E40C5C" w14:textId="77777777" w:rsidR="006757FB" w:rsidRPr="0080323D" w:rsidRDefault="003925DA" w:rsidP="006757FB">
      <w:pPr>
        <w:spacing w:after="0" w:line="240" w:lineRule="auto"/>
        <w:rPr>
          <w:rFonts w:eastAsia="Times New Roman" w:cstheme="minorHAnsi"/>
          <w:sz w:val="24"/>
          <w:szCs w:val="24"/>
        </w:rPr>
      </w:pPr>
      <w:r>
        <w:rPr>
          <w:rFonts w:eastAsia="Times New Roman" w:cstheme="minorHAnsi"/>
          <w:sz w:val="24"/>
          <w:szCs w:val="24"/>
        </w:rPr>
        <w:pict w14:anchorId="2D1502AC">
          <v:rect id="_x0000_i1031" style="width:0;height:1.5pt" o:hralign="center" o:hrstd="t" o:hrnoshade="t" o:hr="t" fillcolor="olive" stroked="f"/>
        </w:pict>
      </w:r>
    </w:p>
    <w:p w14:paraId="68BAE363" w14:textId="77777777" w:rsidR="006757FB" w:rsidRPr="0080323D" w:rsidRDefault="006757FB" w:rsidP="507B9AFA">
      <w:pPr>
        <w:spacing w:before="100" w:beforeAutospacing="1" w:after="100" w:afterAutospacing="1" w:line="288" w:lineRule="atLeast"/>
        <w:ind w:left="360"/>
        <w:rPr>
          <w:rFonts w:eastAsia="Times New Roman"/>
          <w:color w:val="000000"/>
          <w:shd w:val="clear" w:color="auto" w:fill="FFFFFF"/>
        </w:rPr>
      </w:pPr>
      <w:r w:rsidRPr="06F0A2D8">
        <w:rPr>
          <w:rFonts w:eastAsia="Times New Roman"/>
          <w:b/>
          <w:bCs/>
          <w:color w:val="800000"/>
          <w:shd w:val="clear" w:color="auto" w:fill="FFFFFF"/>
        </w:rPr>
        <w:t>Review Rubric:</w:t>
      </w:r>
      <w:r w:rsidRPr="0080323D">
        <w:rPr>
          <w:rFonts w:eastAsia="Times New Roman" w:cstheme="minorHAnsi"/>
          <w:color w:val="000000"/>
        </w:rPr>
        <w:br/>
      </w:r>
      <w:r w:rsidRPr="06F0A2D8">
        <w:rPr>
          <w:rFonts w:eastAsia="Times New Roman"/>
          <w:color w:val="000000"/>
          <w:shd w:val="clear" w:color="auto" w:fill="FFFFFF"/>
        </w:rPr>
        <w:t>Strong responses include the content and type of activity, number of activities, number of participants, and the correlation to student achievement. </w:t>
      </w:r>
    </w:p>
    <w:p w14:paraId="316B3CB5" w14:textId="72054290" w:rsidR="507B9AFA" w:rsidRDefault="507B9AFA" w:rsidP="507B9AFA">
      <w:pPr>
        <w:spacing w:beforeAutospacing="1" w:afterAutospacing="1" w:line="288" w:lineRule="atLeast"/>
        <w:ind w:left="360"/>
        <w:rPr>
          <w:rFonts w:eastAsia="Times New Roman"/>
          <w:color w:val="000000" w:themeColor="text1"/>
        </w:rPr>
      </w:pPr>
    </w:p>
    <w:p w14:paraId="64B22F1E"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Barriers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barriers that hindered participation by parents during the previous school year in </w:t>
      </w:r>
      <w:r w:rsidR="0054782B" w:rsidRPr="0080323D">
        <w:rPr>
          <w:rFonts w:eastAsia="Times New Roman" w:cstheme="minorHAnsi"/>
          <w:color w:val="000000"/>
          <w:shd w:val="clear" w:color="auto" w:fill="FFFFFF"/>
        </w:rPr>
        <w:t>parent and family engagement activities</w:t>
      </w:r>
      <w:r w:rsidRPr="0080323D">
        <w:rPr>
          <w:rFonts w:eastAsia="Times New Roman" w:cstheme="minorHAnsi"/>
          <w:color w:val="000000"/>
          <w:shd w:val="clear" w:color="auto" w:fill="FFFFFF"/>
        </w:rPr>
        <w:t>.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3262"/>
        <w:gridCol w:w="5529"/>
      </w:tblGrid>
      <w:tr w:rsidR="00197231" w:rsidRPr="0080323D" w14:paraId="2D841BEA" w14:textId="77777777" w:rsidTr="008D7F74">
        <w:tc>
          <w:tcPr>
            <w:tcW w:w="0" w:type="auto"/>
            <w:tcBorders>
              <w:bottom w:val="single" w:sz="6" w:space="0" w:color="BBBBBB"/>
              <w:right w:val="single" w:sz="6" w:space="0" w:color="BBBBBB"/>
            </w:tcBorders>
            <w:shd w:val="clear" w:color="auto" w:fill="8FBC8B"/>
            <w:vAlign w:val="center"/>
            <w:hideMark/>
          </w:tcPr>
          <w:p w14:paraId="0F205857" w14:textId="77777777" w:rsidR="00197231" w:rsidRPr="0080323D" w:rsidRDefault="00197231" w:rsidP="008D7F74">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66E9BE4C" w14:textId="77777777" w:rsidR="00197231" w:rsidRPr="0080323D" w:rsidRDefault="00197231" w:rsidP="008D7F74">
            <w:pPr>
              <w:spacing w:after="0" w:line="240" w:lineRule="auto"/>
              <w:jc w:val="center"/>
              <w:rPr>
                <w:rFonts w:eastAsia="Times New Roman" w:cstheme="minorHAnsi"/>
                <w:b/>
                <w:bCs/>
              </w:rPr>
            </w:pPr>
            <w:r w:rsidRPr="0080323D">
              <w:rPr>
                <w:rFonts w:eastAsia="Times New Roman" w:cstheme="minorHAnsi"/>
                <w:b/>
                <w:bCs/>
              </w:rPr>
              <w:t>Barrier (Including the Specific Subgroup)</w:t>
            </w:r>
          </w:p>
        </w:tc>
        <w:tc>
          <w:tcPr>
            <w:tcW w:w="0" w:type="auto"/>
            <w:tcBorders>
              <w:bottom w:val="single" w:sz="6" w:space="0" w:color="BBBBBB"/>
              <w:right w:val="single" w:sz="6" w:space="0" w:color="BBBBBB"/>
            </w:tcBorders>
            <w:shd w:val="clear" w:color="auto" w:fill="8FBC8B"/>
            <w:vAlign w:val="center"/>
            <w:hideMark/>
          </w:tcPr>
          <w:p w14:paraId="30364865" w14:textId="77777777" w:rsidR="00197231" w:rsidRPr="0080323D" w:rsidRDefault="00197231" w:rsidP="008D7F74">
            <w:pPr>
              <w:spacing w:after="0" w:line="240" w:lineRule="auto"/>
              <w:jc w:val="center"/>
              <w:rPr>
                <w:rFonts w:eastAsia="Times New Roman" w:cstheme="minorHAnsi"/>
                <w:b/>
                <w:bCs/>
              </w:rPr>
            </w:pPr>
            <w:r w:rsidRPr="0080323D">
              <w:rPr>
                <w:rFonts w:eastAsia="Times New Roman" w:cstheme="minorHAnsi"/>
                <w:b/>
                <w:bCs/>
              </w:rPr>
              <w:t>Steps the School will Take to Overcome</w:t>
            </w:r>
          </w:p>
        </w:tc>
      </w:tr>
      <w:tr w:rsidR="00197231" w:rsidRPr="0080323D" w14:paraId="0EA81A4D" w14:textId="77777777" w:rsidTr="008D7F74">
        <w:tc>
          <w:tcPr>
            <w:tcW w:w="0" w:type="auto"/>
            <w:tcBorders>
              <w:bottom w:val="single" w:sz="6" w:space="0" w:color="BBBBBB"/>
              <w:right w:val="single" w:sz="6" w:space="0" w:color="BBBBBB"/>
            </w:tcBorders>
            <w:vAlign w:val="center"/>
            <w:hideMark/>
          </w:tcPr>
          <w:p w14:paraId="402FB5F3" w14:textId="77777777" w:rsidR="00197231" w:rsidRPr="0080323D" w:rsidRDefault="00197231" w:rsidP="008D7F74">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14:paraId="0164123C" w14:textId="77777777" w:rsidR="00197231" w:rsidRPr="0080323D" w:rsidRDefault="00197231" w:rsidP="008D7F74">
            <w:pPr>
              <w:spacing w:before="60" w:after="0" w:line="288" w:lineRule="atLeast"/>
              <w:rPr>
                <w:rFonts w:eastAsia="Times New Roman" w:cstheme="minorHAnsi"/>
              </w:rPr>
            </w:pPr>
            <w:r w:rsidRPr="0080323D">
              <w:rPr>
                <w:rFonts w:eastAsia="Times New Roman" w:cstheme="minorHAnsi"/>
              </w:rPr>
              <w:t>Lack of parent involvement at</w:t>
            </w:r>
            <w:r>
              <w:rPr>
                <w:rFonts w:eastAsia="Times New Roman" w:cstheme="minorHAnsi"/>
              </w:rPr>
              <w:t xml:space="preserve"> Graduation Information Nights </w:t>
            </w:r>
          </w:p>
        </w:tc>
        <w:tc>
          <w:tcPr>
            <w:tcW w:w="0" w:type="auto"/>
            <w:tcBorders>
              <w:bottom w:val="single" w:sz="6" w:space="0" w:color="BBBBBB"/>
              <w:right w:val="single" w:sz="6" w:space="0" w:color="BBBBBB"/>
            </w:tcBorders>
            <w:vAlign w:val="center"/>
            <w:hideMark/>
          </w:tcPr>
          <w:p w14:paraId="771C2AEF" w14:textId="77777777" w:rsidR="00197231" w:rsidRPr="0080323D" w:rsidRDefault="00197231" w:rsidP="008D7F74">
            <w:pPr>
              <w:spacing w:before="60" w:after="0" w:line="288" w:lineRule="atLeast"/>
              <w:rPr>
                <w:rFonts w:eastAsia="Times New Roman" w:cstheme="minorHAnsi"/>
              </w:rPr>
            </w:pPr>
            <w:r>
              <w:rPr>
                <w:rFonts w:eastAsia="Times New Roman" w:cstheme="minorHAnsi"/>
              </w:rPr>
              <w:t xml:space="preserve">Keep communicating in a timely manner and identify barriers for individual parents to mitigate, if possible. </w:t>
            </w:r>
          </w:p>
        </w:tc>
      </w:tr>
      <w:tr w:rsidR="00197231" w:rsidRPr="0080323D" w14:paraId="426D826E" w14:textId="77777777" w:rsidTr="008D7F74">
        <w:tc>
          <w:tcPr>
            <w:tcW w:w="0" w:type="auto"/>
            <w:tcBorders>
              <w:bottom w:val="single" w:sz="6" w:space="0" w:color="BBBBBB"/>
              <w:right w:val="single" w:sz="6" w:space="0" w:color="BBBBBB"/>
            </w:tcBorders>
            <w:vAlign w:val="center"/>
            <w:hideMark/>
          </w:tcPr>
          <w:p w14:paraId="6205A435" w14:textId="77777777" w:rsidR="00197231" w:rsidRPr="0080323D" w:rsidRDefault="00197231" w:rsidP="008D7F74">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14:paraId="0D7973DA" w14:textId="77777777" w:rsidR="00197231" w:rsidRPr="0080323D" w:rsidRDefault="00197231" w:rsidP="008D7F74">
            <w:pPr>
              <w:spacing w:before="60" w:after="0" w:line="288" w:lineRule="atLeast"/>
              <w:rPr>
                <w:rFonts w:eastAsia="Times New Roman" w:cstheme="minorHAnsi"/>
              </w:rPr>
            </w:pPr>
            <w:r>
              <w:rPr>
                <w:rFonts w:eastAsia="Times New Roman" w:cstheme="minorHAnsi"/>
              </w:rPr>
              <w:t xml:space="preserve">Bad phone or address information </w:t>
            </w:r>
          </w:p>
        </w:tc>
        <w:tc>
          <w:tcPr>
            <w:tcW w:w="0" w:type="auto"/>
            <w:tcBorders>
              <w:bottom w:val="single" w:sz="6" w:space="0" w:color="BBBBBB"/>
              <w:right w:val="single" w:sz="6" w:space="0" w:color="BBBBBB"/>
            </w:tcBorders>
            <w:vAlign w:val="center"/>
            <w:hideMark/>
          </w:tcPr>
          <w:p w14:paraId="075E2992" w14:textId="77777777" w:rsidR="00197231" w:rsidRPr="0080323D" w:rsidRDefault="00197231" w:rsidP="008D7F74">
            <w:pPr>
              <w:spacing w:before="60" w:after="0" w:line="288" w:lineRule="atLeast"/>
              <w:rPr>
                <w:rFonts w:eastAsia="Times New Roman" w:cstheme="minorHAnsi"/>
              </w:rPr>
            </w:pPr>
            <w:r>
              <w:rPr>
                <w:rFonts w:eastAsia="Times New Roman" w:cstheme="minorHAnsi"/>
              </w:rPr>
              <w:t xml:space="preserve">Continue to work with students to gain the most up to date information and ensure info is entered into Focus. </w:t>
            </w:r>
          </w:p>
        </w:tc>
      </w:tr>
      <w:tr w:rsidR="00197231" w:rsidRPr="0080323D" w14:paraId="4EDCBC60" w14:textId="77777777" w:rsidTr="008D7F74">
        <w:tc>
          <w:tcPr>
            <w:tcW w:w="0" w:type="auto"/>
            <w:tcBorders>
              <w:bottom w:val="single" w:sz="6" w:space="0" w:color="BBBBBB"/>
              <w:right w:val="single" w:sz="6" w:space="0" w:color="BBBBBB"/>
            </w:tcBorders>
            <w:vAlign w:val="center"/>
            <w:hideMark/>
          </w:tcPr>
          <w:p w14:paraId="7E319F3B" w14:textId="77777777" w:rsidR="00197231" w:rsidRPr="0080323D" w:rsidRDefault="00197231" w:rsidP="008D7F74">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hideMark/>
          </w:tcPr>
          <w:p w14:paraId="50B6A281" w14:textId="77777777" w:rsidR="00197231" w:rsidRPr="0080323D" w:rsidRDefault="00197231" w:rsidP="008D7F74">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hideMark/>
          </w:tcPr>
          <w:p w14:paraId="09850350" w14:textId="77777777" w:rsidR="00197231" w:rsidRPr="0080323D" w:rsidRDefault="00197231" w:rsidP="008D7F74">
            <w:pPr>
              <w:spacing w:before="60" w:after="0" w:line="288" w:lineRule="atLeast"/>
              <w:rPr>
                <w:rFonts w:eastAsia="Times New Roman" w:cstheme="minorHAnsi"/>
              </w:rPr>
            </w:pPr>
          </w:p>
        </w:tc>
      </w:tr>
    </w:tbl>
    <w:p w14:paraId="5F52831E" w14:textId="77777777" w:rsidR="006757FB" w:rsidRPr="0080323D" w:rsidRDefault="003925DA" w:rsidP="006757FB">
      <w:pPr>
        <w:spacing w:after="0" w:line="240" w:lineRule="auto"/>
        <w:rPr>
          <w:rFonts w:eastAsia="Times New Roman" w:cstheme="minorHAnsi"/>
          <w:sz w:val="24"/>
          <w:szCs w:val="24"/>
        </w:rPr>
      </w:pPr>
      <w:r>
        <w:rPr>
          <w:rFonts w:eastAsia="Times New Roman" w:cstheme="minorHAnsi"/>
          <w:sz w:val="24"/>
          <w:szCs w:val="24"/>
        </w:rPr>
        <w:pict w14:anchorId="1A1455C1">
          <v:rect id="_x0000_i1032" style="width:0;height:1.5pt" o:hralign="center" o:hrstd="t" o:hrnoshade="t" o:hr="t" fillcolor="olive" stroked="f"/>
        </w:pict>
      </w:r>
    </w:p>
    <w:p w14:paraId="7B7D071D" w14:textId="77777777"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14:paraId="0686CEFC" w14:textId="77777777" w:rsidR="006757FB" w:rsidRPr="0080323D" w:rsidRDefault="006757FB" w:rsidP="006757FB">
      <w:pPr>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Identification of barrier which hindered participation by parents in </w:t>
      </w:r>
      <w:r w:rsidR="00F92820" w:rsidRPr="0080323D">
        <w:rPr>
          <w:rFonts w:eastAsia="Times New Roman" w:cstheme="minorHAnsi"/>
        </w:rPr>
        <w:t xml:space="preserve">parent and family engagement </w:t>
      </w:r>
      <w:r w:rsidRPr="0080323D">
        <w:rPr>
          <w:rFonts w:eastAsia="Times New Roman" w:cstheme="minorHAnsi"/>
          <w:color w:val="000000"/>
          <w:shd w:val="clear" w:color="auto" w:fill="FFFFFF"/>
        </w:rPr>
        <w:t>activities (with particular attention to parents who are economically disadvantaged, are disabled, have limited English proficiency, have limited literacy, or are of any racial or ethnic minority background); and</w:t>
      </w:r>
    </w:p>
    <w:p w14:paraId="7CBF5F4D" w14:textId="77777777" w:rsidR="006757FB" w:rsidRPr="0080323D" w:rsidRDefault="006757FB" w:rsidP="006757FB">
      <w:pPr>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Description of how the LEA will use the information gathered from the evaluation to design strategies for more effective </w:t>
      </w:r>
      <w:r w:rsidR="00F92820" w:rsidRPr="0080323D">
        <w:rPr>
          <w:rFonts w:eastAsia="Times New Roman" w:cstheme="minorHAnsi"/>
        </w:rPr>
        <w:t xml:space="preserve">parent and family engagement plan </w:t>
      </w:r>
      <w:r w:rsidRPr="0080323D">
        <w:rPr>
          <w:rFonts w:eastAsia="Times New Roman" w:cstheme="minorHAnsi"/>
          <w:color w:val="000000"/>
          <w:shd w:val="clear" w:color="auto" w:fill="FFFFFF"/>
        </w:rPr>
        <w:t>described in Section 1118.</w:t>
      </w:r>
    </w:p>
    <w:p w14:paraId="54B8114C" w14:textId="77777777" w:rsidR="00222D3C" w:rsidRPr="0080323D" w:rsidRDefault="00222D3C"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Best Practices (Optional)</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activity/strategy the school impl</w:t>
      </w:r>
      <w:r w:rsidR="008C102B" w:rsidRPr="0080323D">
        <w:rPr>
          <w:rFonts w:eastAsia="Times New Roman" w:cstheme="minorHAnsi"/>
          <w:color w:val="000000"/>
          <w:shd w:val="clear" w:color="auto" w:fill="FFFFFF"/>
        </w:rPr>
        <w:t>emented during the previous sch</w:t>
      </w:r>
      <w:r w:rsidRPr="0080323D">
        <w:rPr>
          <w:rFonts w:eastAsia="Times New Roman" w:cstheme="minorHAnsi"/>
          <w:color w:val="000000"/>
          <w:shd w:val="clear" w:color="auto" w:fill="FFFFFF"/>
        </w:rPr>
        <w:t>ool year that the school considers the most effective. This information may be shared with other LEAs and schools as a best practice. (Optional)</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78"/>
        <w:gridCol w:w="1607"/>
        <w:gridCol w:w="2413"/>
      </w:tblGrid>
      <w:tr w:rsidR="00222D3C" w:rsidRPr="0080323D" w14:paraId="3F2B1123" w14:textId="77777777" w:rsidTr="00222D3C">
        <w:tc>
          <w:tcPr>
            <w:tcW w:w="0" w:type="auto"/>
            <w:tcBorders>
              <w:bottom w:val="single" w:sz="6" w:space="0" w:color="BBBBBB"/>
              <w:right w:val="single" w:sz="6" w:space="0" w:color="BBBBBB"/>
            </w:tcBorders>
            <w:shd w:val="clear" w:color="auto" w:fill="8FBC8B"/>
            <w:vAlign w:val="center"/>
            <w:hideMark/>
          </w:tcPr>
          <w:p w14:paraId="347C620F" w14:textId="627419B3" w:rsidR="00222D3C" w:rsidRPr="0080323D" w:rsidRDefault="001D0B0C" w:rsidP="00222D3C">
            <w:pPr>
              <w:spacing w:after="0" w:line="240" w:lineRule="auto"/>
              <w:jc w:val="center"/>
              <w:rPr>
                <w:rFonts w:eastAsia="Times New Roman" w:cstheme="minorHAnsi"/>
                <w:b/>
                <w:bCs/>
              </w:rPr>
            </w:pPr>
            <w:r>
              <w:rPr>
                <w:rFonts w:eastAsia="Times New Roman" w:cstheme="minorHAnsi"/>
                <w:b/>
                <w:bCs/>
              </w:rPr>
              <w:t>C</w:t>
            </w:r>
            <w:r w:rsidR="00222D3C" w:rsidRPr="0080323D">
              <w:rPr>
                <w:rFonts w:eastAsia="Times New Roman" w:cstheme="minorHAnsi"/>
                <w:b/>
                <w:bCs/>
              </w:rPr>
              <w:t>ount</w:t>
            </w:r>
          </w:p>
        </w:tc>
        <w:tc>
          <w:tcPr>
            <w:tcW w:w="0" w:type="auto"/>
            <w:tcBorders>
              <w:bottom w:val="single" w:sz="6" w:space="0" w:color="BBBBBB"/>
              <w:right w:val="single" w:sz="6" w:space="0" w:color="BBBBBB"/>
            </w:tcBorders>
            <w:shd w:val="clear" w:color="auto" w:fill="8FBC8B"/>
            <w:vAlign w:val="center"/>
            <w:hideMark/>
          </w:tcPr>
          <w:p w14:paraId="22CA9DF0" w14:textId="77777777"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Content/Purpose</w:t>
            </w:r>
          </w:p>
        </w:tc>
        <w:tc>
          <w:tcPr>
            <w:tcW w:w="0" w:type="auto"/>
            <w:tcBorders>
              <w:bottom w:val="single" w:sz="6" w:space="0" w:color="BBBBBB"/>
              <w:right w:val="single" w:sz="6" w:space="0" w:color="BBBBBB"/>
            </w:tcBorders>
            <w:shd w:val="clear" w:color="auto" w:fill="8FBC8B"/>
            <w:vAlign w:val="center"/>
            <w:hideMark/>
          </w:tcPr>
          <w:p w14:paraId="5219B469" w14:textId="77777777"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Description of the Activity</w:t>
            </w:r>
          </w:p>
        </w:tc>
      </w:tr>
    </w:tbl>
    <w:p w14:paraId="723D4241" w14:textId="70355C28" w:rsidR="00222D3C" w:rsidRPr="0080323D" w:rsidRDefault="00222D3C" w:rsidP="507B9AFA">
      <w:pPr>
        <w:spacing w:after="0" w:line="240" w:lineRule="auto"/>
      </w:pPr>
    </w:p>
    <w:p w14:paraId="3323AFF3" w14:textId="77777777" w:rsidR="006757FB" w:rsidRPr="0080323D" w:rsidRDefault="00222D3C" w:rsidP="00222D3C">
      <w:pPr>
        <w:pStyle w:val="ListParagraph"/>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b/>
          <w:bCs/>
          <w:color w:val="800000"/>
          <w:shd w:val="clear" w:color="auto" w:fill="FFFFFF"/>
        </w:rPr>
        <w:lastRenderedPageBreak/>
        <w:t>Review Rubric:</w:t>
      </w:r>
      <w:r w:rsidRPr="0080323D">
        <w:rPr>
          <w:rFonts w:eastAsia="Times New Roman" w:cstheme="minorHAnsi"/>
          <w:color w:val="000000"/>
        </w:rPr>
        <w:br/>
      </w:r>
      <w:r w:rsidRPr="0080323D">
        <w:rPr>
          <w:rFonts w:eastAsia="Times New Roman" w:cstheme="minorHAnsi"/>
          <w:color w:val="000000"/>
          <w:shd w:val="clear" w:color="auto" w:fill="FFFFFF"/>
        </w:rPr>
        <w:t>Activities described in this section should be correlated to student achievement and include sufficient detail that another LEA or school could use the information to develop a similar program. </w:t>
      </w:r>
    </w:p>
    <w:sectPr w:rsidR="006757FB" w:rsidRPr="0080323D" w:rsidSect="00803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D5E81"/>
    <w:multiLevelType w:val="hybridMultilevel"/>
    <w:tmpl w:val="A93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7D97"/>
    <w:multiLevelType w:val="multilevel"/>
    <w:tmpl w:val="C8F6241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E7E9B"/>
    <w:multiLevelType w:val="multilevel"/>
    <w:tmpl w:val="A366EAE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3"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12701A"/>
    <w:multiLevelType w:val="hybridMultilevel"/>
    <w:tmpl w:val="C1F0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10"/>
  </w:num>
  <w:num w:numId="5">
    <w:abstractNumId w:val="8"/>
  </w:num>
  <w:num w:numId="6">
    <w:abstractNumId w:val="6"/>
  </w:num>
  <w:num w:numId="7">
    <w:abstractNumId w:val="4"/>
  </w:num>
  <w:num w:numId="8">
    <w:abstractNumId w:val="11"/>
  </w:num>
  <w:num w:numId="9">
    <w:abstractNumId w:val="7"/>
  </w:num>
  <w:num w:numId="10">
    <w:abstractNumId w:val="1"/>
  </w:num>
  <w:num w:numId="11">
    <w:abstractNumId w:val="3"/>
  </w:num>
  <w:num w:numId="12">
    <w:abstractNumId w:val="9"/>
  </w:num>
  <w:num w:numId="13">
    <w:abstractNumId w:val="12"/>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7FB"/>
    <w:rsid w:val="00005D68"/>
    <w:rsid w:val="001023AC"/>
    <w:rsid w:val="001167C4"/>
    <w:rsid w:val="001323B2"/>
    <w:rsid w:val="0018774E"/>
    <w:rsid w:val="00197231"/>
    <w:rsid w:val="001D0B0C"/>
    <w:rsid w:val="00222D3C"/>
    <w:rsid w:val="0025235B"/>
    <w:rsid w:val="00295BA7"/>
    <w:rsid w:val="002B711D"/>
    <w:rsid w:val="0034327A"/>
    <w:rsid w:val="00344AD0"/>
    <w:rsid w:val="003630DC"/>
    <w:rsid w:val="003925DA"/>
    <w:rsid w:val="003C25E2"/>
    <w:rsid w:val="003C767A"/>
    <w:rsid w:val="004041B4"/>
    <w:rsid w:val="00413ACE"/>
    <w:rsid w:val="00462F14"/>
    <w:rsid w:val="004C4FBB"/>
    <w:rsid w:val="00513BC6"/>
    <w:rsid w:val="0054782B"/>
    <w:rsid w:val="0056098F"/>
    <w:rsid w:val="00574692"/>
    <w:rsid w:val="00600079"/>
    <w:rsid w:val="0060724E"/>
    <w:rsid w:val="00630903"/>
    <w:rsid w:val="00655C1D"/>
    <w:rsid w:val="006757FB"/>
    <w:rsid w:val="006B41BC"/>
    <w:rsid w:val="0080323D"/>
    <w:rsid w:val="008173CC"/>
    <w:rsid w:val="008551DC"/>
    <w:rsid w:val="008C102B"/>
    <w:rsid w:val="00901E11"/>
    <w:rsid w:val="00925BB2"/>
    <w:rsid w:val="00935258"/>
    <w:rsid w:val="00AE4932"/>
    <w:rsid w:val="00B278B7"/>
    <w:rsid w:val="00B3217E"/>
    <w:rsid w:val="00BB5EAB"/>
    <w:rsid w:val="00BE1DD2"/>
    <w:rsid w:val="00C07B87"/>
    <w:rsid w:val="00C220B9"/>
    <w:rsid w:val="00D53AEC"/>
    <w:rsid w:val="00D7496D"/>
    <w:rsid w:val="00D81D50"/>
    <w:rsid w:val="00D94145"/>
    <w:rsid w:val="00DE1A16"/>
    <w:rsid w:val="00DF2BC6"/>
    <w:rsid w:val="00E26143"/>
    <w:rsid w:val="00E562B9"/>
    <w:rsid w:val="00E56716"/>
    <w:rsid w:val="00E75914"/>
    <w:rsid w:val="00F578BA"/>
    <w:rsid w:val="00F92820"/>
    <w:rsid w:val="00FF5BC2"/>
    <w:rsid w:val="04B7D836"/>
    <w:rsid w:val="0554D277"/>
    <w:rsid w:val="05DE0AF6"/>
    <w:rsid w:val="06F0A2D8"/>
    <w:rsid w:val="09D30741"/>
    <w:rsid w:val="135710C4"/>
    <w:rsid w:val="13747D2C"/>
    <w:rsid w:val="198126C4"/>
    <w:rsid w:val="1F5C5F1C"/>
    <w:rsid w:val="1F9C46A3"/>
    <w:rsid w:val="2113CAEA"/>
    <w:rsid w:val="2479ED6E"/>
    <w:rsid w:val="3212F702"/>
    <w:rsid w:val="32C9DCB0"/>
    <w:rsid w:val="368AD339"/>
    <w:rsid w:val="3DF0D145"/>
    <w:rsid w:val="434C0693"/>
    <w:rsid w:val="45DFD221"/>
    <w:rsid w:val="4683A755"/>
    <w:rsid w:val="507B9AFA"/>
    <w:rsid w:val="5301CF94"/>
    <w:rsid w:val="5361427C"/>
    <w:rsid w:val="56C46AC1"/>
    <w:rsid w:val="5C20035A"/>
    <w:rsid w:val="65B05BCC"/>
    <w:rsid w:val="6AEFB0C8"/>
    <w:rsid w:val="6E205161"/>
    <w:rsid w:val="75131D83"/>
    <w:rsid w:val="7E2FA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98BD0"/>
  <w15:chartTrackingRefBased/>
  <w15:docId w15:val="{122A8ABE-848E-4121-87D1-9EF069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 w:type="paragraph" w:styleId="BalloonText">
    <w:name w:val="Balloon Text"/>
    <w:basedOn w:val="Normal"/>
    <w:link w:val="BalloonTextChar"/>
    <w:uiPriority w:val="99"/>
    <w:semiHidden/>
    <w:unhideWhenUsed/>
    <w:rsid w:val="00547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2.xml"/><Relationship Id="rId5" Type="http://schemas.openxmlformats.org/officeDocument/2006/relationships/numbering" Target="numbering.xml"/><Relationship Id="rId15" Type="http://schemas.openxmlformats.org/officeDocument/2006/relationships/customXml" Target="ink/ink4.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customXml" Target="ink/ink1.xml"/><Relationship Id="rId14"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5-22T21:03:26.120"/>
    </inkml:context>
    <inkml:brush xml:id="br0">
      <inkml:brushProperty name="width" value="0.02646" units="cm"/>
      <inkml:brushProperty name="height" value="0.02646" units="cm"/>
      <inkml:brushProperty name="color" value="#004F8B"/>
      <inkml:brushProperty name="ignorePressure" value="1"/>
    </inkml:brush>
  </inkml:definitions>
  <inkml:trace contextRef="#ctx0" brushRef="#br0">32 704,'-3'2,"1"-1,0 1,-1 0,1 1,0-1,0 0,0 1,1-1,-1 1,0-1,1 1,0 0,0 0,0-1,0 1,0 0,0 0,1 0,-1 0,1 0,0 0,0 0,0 0,0 0,1 0,-1 0,1 0,1 3,68-34,-60 19,1 1,-2-1,0-1,0 1,0-2,-1 1,-1-1,0 0,0-1,-1 0,-1 0,0 0,-1 0,0-1,0 0,-2 0,1 0,-2 0,0-1,-1 10,-1 0,0 1,1-1,-2 0,1 1,0-1,-1 1,1 0,-1-1,0 1,0 0,-1 0,1 0,0 1,-1-1,0 0,0 1,0 0,0-1,0 1,0 1,-2-2,-16-6</inkml:trace>
  <inkml:trace contextRef="#ctx0" brushRef="#br0" timeOffset="1007.454">967 0,'-56'110,"-78"195,-22 109,63-163,-26 67,108-289</inkml:trace>
  <inkml:trace contextRef="#ctx0" brushRef="#br0" timeOffset="1664.014">874 553,'87'-44,"-73"36,1 0,0 0,0 2,0 0,1 1,0 0,0 1,0 1,1 1,-1 0,1 1,-1 1,14 1,-26 0,0 0,-1 1,1-1,-1 1,1 0,-1 0,0 0,0 0,0 1,0-1,0 1,0 0,-1 0,1 0,-1 0,0 0,0 0,0 1,0-1,-1 1,1-1,-1 1,0 0,0 0,0-1,-1 1,1 0,-1 0,0 0,0 0,0 0,-1 0,1-1,-1 1,0 0,-1 3,-46 138,32-113,-1-1,-1-1,-2 0,-1-2,-1 0,-2-2,0 0,-2-2,0 0,-27 16,111-73,2 3,2 2,0 3,1 3,2 3,10 0,-41 15,-27 4</inkml:trace>
  <inkml:trace contextRef="#ctx0" brushRef="#br0" timeOffset="2157.097">1377 716,'33'-34,"-21"20,0 1,1 0,0 0,2 2,-1-1,1 2,1 0,0 1,0 0,3 0,-17 9,0-1,0 1,0-1,0 1,0 0,0-1,0 1,0 0,0 1,0-1,0 0,0 0,0 1,0-1,0 1,0 0,0 0,0-1,0 1,0 0,-1 1,1-1,0 0,-1 0,1 1,-1-1,0 1,1-1,-1 1,0 0,0-1,0 1,0 0,0 0,0 0,0 0,-1 0,1 0,-1 0,0 0,1 0,-1 0,0 0,0 0,0 1,0 100,0-97,-50 215,81-234,108-36,-94 35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5-22T21:03:24.316"/>
    </inkml:context>
    <inkml:brush xml:id="br0">
      <inkml:brushProperty name="width" value="0.02646" units="cm"/>
      <inkml:brushProperty name="height" value="0.02646" units="cm"/>
      <inkml:brushProperty name="color" value="#004F8B"/>
      <inkml:brushProperty name="ignorePressure" value="1"/>
    </inkml:brush>
  </inkml:definitions>
  <inkml:trace contextRef="#ctx0" brushRef="#br0">539 344,'-84'22,"36"-11,0 3,1 2,1 2,0 2,2 2,0 2,1 2,-22 19,62-43,1 0,0 0,1 0,-1 0,0 1,1-1,-1 1,1-1,-1 1,1-1,0 1,0 0,1 0,-1 0,0-1,1 1,0 0,0 0,0 0,0 0,0 0,0 0,1-1,0 4,0 15,0 128,50-146,-44-4,1 0,0 1,-1 0,1 1,-1-1,1 1,-1 1,1 0,-1 0,0 0,0 1,0 0,0 0,0 1,-1-1,0 2,1-1,-2 1,1 0,0 0,-1 0,0 1,0 0,-1 0,1 0,-1 1,-1-1,1 1,-1 0,0 0,-1 0,2 7,-5-2,0 1,0-1,-2 1,1-1,-2 0,0 0,0 0,-1-1,0 1,-1-1,0 0,-1-1,-1 1,1-1,-1-1,-1 1,0-2,0 1,-1-1,-3 1,-5 1</inkml:trace>
  <inkml:trace contextRef="#ctx0" brushRef="#br0" timeOffset="597.42">927 1,'-31'90,"-107"266,3-12,-85 338,215-658</inkml:trace>
  <inkml:trace contextRef="#ctx0" brushRef="#br0" timeOffset="1383.098">1091 609,'53'-64,"-53"63,1 0,-1 1,0-1,1 0,-1 0,1 0,-1 0,1 1,0-1,-1 0,1 1,0-1,-1 0,1 1,0-1,0 1,0-1,-1 1,1-1,0 1,0 0,0-1,0 1,0 0,0 0,0 0,0 0,0-1,0 1,0 1,0-1,0 0,0 0,-1 0,1 0,0 1,0-1,0 0,0 1,0-1,0 1,-1-1,1 1,0-1,0 1,-1 0,1-1,0 1,-1 0,1 0,0-1,-1 1,1 0,-1 0,0 0,1 0,-1 0,3 61,-14 1,-3 0,-2-1,-3 0,-3-2,-8 11,-14 45,91-121,86-2,-112 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5-22T21:03:13.716"/>
    </inkml:context>
    <inkml:brush xml:id="br0">
      <inkml:brushProperty name="width" value="0.02646" units="cm"/>
      <inkml:brushProperty name="height" value="0.02646" units="cm"/>
      <inkml:brushProperty name="color" value="#004F8B"/>
      <inkml:brushProperty name="ignorePressure" value="1"/>
    </inkml:brush>
  </inkml:definitions>
  <inkml:trace contextRef="#ctx0" brushRef="#br0">382 1024,'-38'137,"15"-65,-4-1,-2-2,-4-1,-2-1,-4-2,-2-1,-21 21,8-37,55-113,16 0,2 1,3 0,3 2,3 0,29-47,-57 109,0-1,0 1,-1-1,1 0,0 1,0-1,1 1,-1-1,0 0,0 1,0-1,0 1,0-1,1 0,-1 1,0-1,0 1,1-1,-1 1,1-1,-1 1,0-1,1 1,-1 0,1-1,-1 1,1-1,-1 1,1 0,-1-1,1 1,-1 0,1 0,0 0,-1-1,1 1,-1 0,1 0,0 0,-1 0,1 0,-1 0,1 0,0 0,-1 0,1 0,-1 1,1-1,0 0,-1 0,1 0,-1 1,1-1,-1 0,1 1,-1-1,1 1,-1-1,1 0,-1 1,0-1,1 1,-1-1,0 1,1-1,-1 1,0-1,1 1,8 48,-8-38,5 50,38 182,-41-232,0 0,1-1,1 1,0-1,0 0,1 0,0-1,1 0,0 0,0 0,1-1,0 0,1 0,-1-1,1 0,1-1,-1 0,1 0,8 2,-9-5,0-1,0 0,0-1,0 1,0-2,0 0,0 0,0 0,0-1,1 0,-1-1,0 0,-1-1,1 1,0-2,-1 1,0-1,0-1,0 1,0-1,-1-1,1 1,5-7,141-162,-108 108,-3-1,-2-2,-4-2,-3-1,-3-2,-3-1,-4-1,-3-1,-3-1,-4 0,0-36,-10 90,-2 0,0 0,-2 0,-1 0,-1 0,0 0,-2 0,-1 0,-1 1,-1-1,-1 2,-1-1,-1 1,-1 0,-1 1,-12-17,19 35,0 1,0-1,0 1,0 0,0 0,-1 1,1 0,0 0,-1 0,1 0,-1 1,1 0,-1 0,1 1,-1-1,1 1,-1 0,1 1,0-1,0 1,-1 0,1 1,1-1,-1 1,0 0,1 0,-1 0,1 1,0 0,0-1,0 1,1 1,-1-1,1 0,0 1,0 0,1 0,-1 0,1 0,0 0,0 0,1 1,-1 1,-26 54,2 1,3 2,2 0,4 2,2 0,3 0,3 1,3 0,3 1,5 51,-3-61,2-1,2 0,3 0,2-1,3 1,3-2,1 0,15 32,-24-77,0 1,0-1,1 0,0 0,1-1,0 0,0-1,1 1,0-2,1 1,-1-1,2-1,-1 0,0 0,1-1,0 0,1-1,-1 0,1-1,-1 0,1-1,0-1,0 1,0-2,0 0,0 0,0-1,0-1,0 0,0 0,-1-1,1-1,-1 0,5-2,19-9,-1 0,0-2,-2-2,0-1,-1-1,-1-2,-1-1,-1-1,-1-1,-2-2,0 0,-2-2,-2-1,0 0,-2-2,-2 0,-1-1,-1 0,-2-1,-1-1,-2-3,-6 26,0 0,-1 1,-1-1,0 0,-1-1,0 1,-1 0,-1 0,0 0,-1 0,0 0,-1 0,0 0,-1 1,-5-12,8 22,-1 0,1 0,-1 0,1 1,-1-1,0 0,0 1,1 0,-1-1,0 1,0 0,0 0,0 0,-1 0,1 0,0 1,0-1,-1 1,1-1,0 1,0 0,-1 0,1 0,0 0,-1 0,1 1,0-1,-1 1,1-1,0 1,0 0,0 0,0 0,0 0,0 0,0 0,0 1,0-1,0 1,0-1,1 1,-1 0,1-1,-1 1,1 0,0 0,-68 91,57-70,0 1,2 0,0 0,2 1,0 0,2 1,1 0,1 0,1 0,2 0,0 0,2 1,1-1,0 0,2 0,2 0,4 13,7 1</inkml:trace>
  <inkml:trace contextRef="#ctx0" brushRef="#br0" timeOffset="200.26">1569 1138,'-2'2,"-4"4,-4 5,3 5,2-2,2-2</inkml:trace>
  <inkml:trace contextRef="#ctx0" brushRef="#br0" timeOffset="1082.001">2625 1492,'-48'-151,"45"140,0 0,0-1,-1 1,0 0,-1 1,-1-1,1 1,-2 0,1 1,-2-1,1 1,-1 1,0-1,-1 1,0 1,0-1,-1 2,1-1,-2 1,1 1,-1 0,1 0,-1 1,-1 1,1 0,0 0,-2 1,-8 5,0 1,0 1,1 1,0 1,0 0,1 2,0 0,0 1,1 1,0 1,1 0,1 2,0 0,0 0,2 1,0 1,0 1,2 0,0 1,1 0,1 0,0 1,2 1,0-1,1 1,1 1,0 5,4-22,0 0,1 0,0 1,0-1,0 0,0 1,1-1,-1 1,1-1,0 1,1-1,-1 1,1-1,0 1,0-1,0 0,0 1,1-1,0 0,0 0,0 0,0 0,1-1,0 1,-1 0,1-1,0 0,1 0,-1 0,1 0,-1 0,1-1,0 1,0-1,0 0,0 0,0-1,0 1,1-1,-1 0,2 0,23-3,0-1,0-1,0-2,-1-1,0-1,-1-1,1-1,-2-2,0-1,0-1,-1-1,22-17,253-195,-299 225,0 0,0 0,0 1,0-1,0 0,1 1,-1-1,0 1,1-1,-1 1,1 0,0 0,-1 0,1 0,0 0,0 0,0 0,0 0,0 1,0-1,0 1,0-1,0 1,0 0,0 0,0 0,0 0,0 0,0 0,0 1,0-1,0 1,0-1,0 1,0 0,-1-1,1 1,0 0,0 0,-1 1,1-1,0 0,-1 1,1-1,-1 1,0-1,1 1,-1-1,0 1,0 0,0 0,0-1,0 1,-1 0,1 1,62 236,-62-238,1 1,0-1,0 1,1-1,-1 0,0 0,0 0,1 0,-1-1,0 1,1 0,-1-1,1 0,-1 1,0-1,1 0,-1 0,1 0,-1-1,1 1,-1-1,1 1,-1-1,0 0,0 0,1 0,-1 0,0 0,0-1,0 1,0 0,0-1,0 0,0 1,-1-1,1 0,-1 0,1 0,-1 0,0 0,1-1,-1 1,0 0,-1 0,1-1,0 1,-1 0,1-1,-1 1,0-1,0-1,41-76,-5-1,-3-2,-4-1,-3-1,-4-1,-3-4,132-692,-131 660</inkml:trace>
  <inkml:trace contextRef="#ctx0" brushRef="#br0" timeOffset="1696.098">3757 1888,'44'-1030,"-29"792,-6-11,-16 273,1 38,3 1,3 0,2-1,3 1,3-1,9 34,-11-67,2-1,0 0,2-1,0 0,2-1,1 0,2 0,0-2,1 0,2-1,0 0,2-2,0 0,1-1,1-1,1-1,0-1,2-1,0-2,0 0,1-1,11 2,32 8,0-4,2-3,0-2,0-4,1-3,0-3,1-4,-1-2,0-4,51-11,-47 5</inkml:trace>
  <inkml:trace contextRef="#ctx0" brushRef="#br0" timeOffset="1916.702">3382 1171,'-2'0,"-3"0,0 0,1-2,1 0,1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5-22T21:02:46.241"/>
    </inkml:context>
    <inkml:brush xml:id="br0">
      <inkml:brushProperty name="width" value="0.02646" units="cm"/>
      <inkml:brushProperty name="height" value="0.02646" units="cm"/>
      <inkml:brushProperty name="color" value="#004F8B"/>
      <inkml:brushProperty name="ignorePressure" value="1"/>
    </inkml:brush>
  </inkml:definitions>
  <inkml:trace contextRef="#ctx0" brushRef="#br0">0 0,'0'4,"4"2,2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13D026967A4046BE26681A1BDA4EAC" ma:contentTypeVersion="6" ma:contentTypeDescription="Create a new document." ma:contentTypeScope="" ma:versionID="95cfa1d465bc2f0e596b071cebee14f1">
  <xsd:schema xmlns:xsd="http://www.w3.org/2001/XMLSchema" xmlns:xs="http://www.w3.org/2001/XMLSchema" xmlns:p="http://schemas.microsoft.com/office/2006/metadata/properties" xmlns:ns2="44a7b1e0-5162-45a8-ac42-6c84c9af6a68" targetNamespace="http://schemas.microsoft.com/office/2006/metadata/properties" ma:root="true" ma:fieldsID="63f8c61ea51784176a2c01104366f1cf" ns2:_="">
    <xsd:import namespace="44a7b1e0-5162-45a8-ac42-6c84c9af6a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7b1e0-5162-45a8-ac42-6c84c9af6a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986C1-3BD5-4926-B074-AB455E41DB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6BC4DB-1B36-4584-B4C1-FE028349EB1B}">
  <ds:schemaRefs>
    <ds:schemaRef ds:uri="http://schemas.microsoft.com/sharepoint/v3/contenttype/forms"/>
  </ds:schemaRefs>
</ds:datastoreItem>
</file>

<file path=customXml/itemProps3.xml><?xml version="1.0" encoding="utf-8"?>
<ds:datastoreItem xmlns:ds="http://schemas.openxmlformats.org/officeDocument/2006/customXml" ds:itemID="{8CE73BFF-B420-4523-BF7D-5A95E802B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7b1e0-5162-45a8-ac42-6c84c9af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8089A6-6ACC-433F-9326-187990AAB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3846</Words>
  <Characters>21927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Dodge Amy</dc:creator>
  <cp:keywords/>
  <dc:description/>
  <cp:lastModifiedBy>Delvin Vick</cp:lastModifiedBy>
  <cp:revision>5</cp:revision>
  <cp:lastPrinted>2019-07-29T15:50:00Z</cp:lastPrinted>
  <dcterms:created xsi:type="dcterms:W3CDTF">2022-05-22T20:57:00Z</dcterms:created>
  <dcterms:modified xsi:type="dcterms:W3CDTF">2022-05-23T13:56:00Z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0x010100C413D026967A4046BE26681A1BDA4EAC</vt:lpwstr>
  </property>
</Properties>
</file>